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FEF4" w14:textId="40734963" w:rsidR="00A00181" w:rsidRDefault="00A00181">
      <w:pPr>
        <w:spacing w:after="0" w:line="240" w:lineRule="exact"/>
        <w:rPr>
          <w:rFonts w:ascii="Times New Roman" w:hAnsi="Times New Roman"/>
          <w:sz w:val="24"/>
        </w:rPr>
      </w:pPr>
    </w:p>
    <w:p w14:paraId="2773D62C" w14:textId="77777777" w:rsidR="00A00181" w:rsidRDefault="00A00181">
      <w:pPr>
        <w:spacing w:after="0" w:line="253" w:lineRule="exact"/>
        <w:ind w:left="1260"/>
        <w:rPr>
          <w:sz w:val="24"/>
          <w:szCs w:val="24"/>
        </w:rPr>
      </w:pPr>
    </w:p>
    <w:p w14:paraId="7819BB31" w14:textId="15FE72A6" w:rsidR="00A00181" w:rsidRDefault="00A00181" w:rsidP="00CD647C">
      <w:pPr>
        <w:spacing w:before="178" w:after="0" w:line="253" w:lineRule="exact"/>
        <w:ind w:left="1260"/>
      </w:pPr>
    </w:p>
    <w:p w14:paraId="4784327D" w14:textId="0A1EBA5A" w:rsidR="00B849FB" w:rsidRDefault="00B849FB" w:rsidP="00DE5739">
      <w:pPr>
        <w:tabs>
          <w:tab w:val="left" w:pos="4676"/>
        </w:tabs>
        <w:spacing w:before="184" w:after="0" w:line="460" w:lineRule="exact"/>
        <w:ind w:right="1526"/>
        <w:rPr>
          <w:rFonts w:ascii="Arial Bold" w:hAnsi="Arial Bold" w:cs="Arial Bold"/>
          <w:color w:val="000000"/>
          <w:sz w:val="40"/>
          <w:szCs w:val="40"/>
        </w:rPr>
      </w:pPr>
    </w:p>
    <w:p w14:paraId="4348AB34" w14:textId="476D4F33" w:rsidR="00A00181" w:rsidRDefault="00CD1A53">
      <w:pPr>
        <w:tabs>
          <w:tab w:val="left" w:pos="4676"/>
        </w:tabs>
        <w:spacing w:before="184" w:after="0" w:line="460" w:lineRule="exact"/>
        <w:ind w:left="1850" w:right="1526"/>
      </w:pPr>
      <w:r>
        <w:rPr>
          <w:rFonts w:ascii="Arial Bold" w:hAnsi="Arial Bold" w:cs="Arial Bold"/>
          <w:color w:val="000000"/>
          <w:sz w:val="40"/>
          <w:szCs w:val="40"/>
        </w:rPr>
        <w:t>K</w:t>
      </w:r>
      <w:r w:rsidR="004C743E">
        <w:rPr>
          <w:rFonts w:ascii="Arial Bold" w:hAnsi="Arial Bold" w:cs="Arial Bold"/>
          <w:color w:val="000000"/>
          <w:sz w:val="40"/>
          <w:szCs w:val="40"/>
        </w:rPr>
        <w:t>ILVE</w:t>
      </w:r>
      <w:r w:rsidR="003B31F0">
        <w:rPr>
          <w:rFonts w:ascii="Arial Bold" w:hAnsi="Arial Bold" w:cs="Arial Bold"/>
          <w:color w:val="000000"/>
          <w:sz w:val="40"/>
          <w:szCs w:val="40"/>
        </w:rPr>
        <w:t xml:space="preserve"> PARISH COUNCIL DISCIPLINARY </w:t>
      </w:r>
      <w:r w:rsidR="003B31F0">
        <w:br/>
      </w:r>
      <w:r w:rsidR="003B31F0">
        <w:rPr>
          <w:rFonts w:ascii="Arial Bold" w:hAnsi="Arial Bold" w:cs="Arial Bold"/>
          <w:color w:val="000000"/>
          <w:sz w:val="40"/>
          <w:szCs w:val="40"/>
        </w:rPr>
        <w:tab/>
        <w:t>PROCEDURE</w:t>
      </w:r>
    </w:p>
    <w:p w14:paraId="55DCAF6C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0E42B1A8" w14:textId="77777777" w:rsidR="00A00181" w:rsidRDefault="003B31F0">
      <w:pPr>
        <w:spacing w:before="276" w:after="0" w:line="276" w:lineRule="exact"/>
        <w:ind w:left="1440"/>
      </w:pPr>
      <w:r>
        <w:rPr>
          <w:rFonts w:ascii="Arial" w:hAnsi="Arial" w:cs="Arial"/>
          <w:color w:val="000000"/>
          <w:spacing w:val="2"/>
          <w:sz w:val="24"/>
          <w:szCs w:val="24"/>
        </w:rPr>
        <w:t>1.  INTRODUCTION</w:t>
      </w:r>
    </w:p>
    <w:p w14:paraId="2FA63154" w14:textId="77777777" w:rsidR="00A00181" w:rsidRDefault="00A00181">
      <w:pPr>
        <w:spacing w:after="0" w:line="270" w:lineRule="exact"/>
        <w:ind w:left="1440"/>
        <w:rPr>
          <w:sz w:val="24"/>
          <w:szCs w:val="24"/>
        </w:rPr>
      </w:pPr>
    </w:p>
    <w:p w14:paraId="15BF3F4E" w14:textId="0FEA754B" w:rsidR="00A00181" w:rsidRDefault="003B31F0">
      <w:pPr>
        <w:spacing w:before="19" w:after="0" w:line="270" w:lineRule="exact"/>
        <w:ind w:left="1440" w:right="125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This disciplinary procedure is designed to help and encourage employees to </w:t>
      </w:r>
      <w:r w:rsidR="007F52AD">
        <w:rPr>
          <w:rFonts w:ascii="Arial" w:hAnsi="Arial" w:cs="Arial"/>
          <w:color w:val="000000"/>
          <w:sz w:val="24"/>
          <w:szCs w:val="24"/>
        </w:rPr>
        <w:t>always achieve and maintain acceptable standards of conduct and job performance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including the need to: -</w:t>
      </w:r>
    </w:p>
    <w:p w14:paraId="64EC5A5E" w14:textId="77777777" w:rsidR="00A00181" w:rsidRDefault="00A00181">
      <w:pPr>
        <w:spacing w:after="0" w:line="280" w:lineRule="exact"/>
        <w:ind w:left="1800"/>
        <w:rPr>
          <w:sz w:val="24"/>
          <w:szCs w:val="24"/>
        </w:rPr>
      </w:pPr>
    </w:p>
    <w:p w14:paraId="7EC84EEC" w14:textId="1D9841AA" w:rsidR="003632CF" w:rsidRDefault="003B31F0" w:rsidP="00D05DAB">
      <w:pPr>
        <w:numPr>
          <w:ilvl w:val="0"/>
          <w:numId w:val="1"/>
        </w:numPr>
        <w:spacing w:before="2" w:after="0" w:line="280" w:lineRule="exact"/>
        <w:ind w:right="35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Fulfil the duties specified in their contract of employment. </w:t>
      </w:r>
    </w:p>
    <w:p w14:paraId="5A53A97B" w14:textId="6B16C750" w:rsidR="00A00181" w:rsidRDefault="003B31F0" w:rsidP="00D05DAB">
      <w:pPr>
        <w:numPr>
          <w:ilvl w:val="0"/>
          <w:numId w:val="1"/>
        </w:numPr>
        <w:spacing w:before="2" w:after="0" w:line="280" w:lineRule="exact"/>
        <w:ind w:right="350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 Be honest and act beyond suspicion of dishonesty.</w:t>
      </w:r>
    </w:p>
    <w:p w14:paraId="5699ABA6" w14:textId="63E930A9" w:rsidR="00A00181" w:rsidRDefault="003B31F0" w:rsidP="00D05DAB">
      <w:pPr>
        <w:numPr>
          <w:ilvl w:val="0"/>
          <w:numId w:val="1"/>
        </w:numPr>
        <w:tabs>
          <w:tab w:val="left" w:pos="2160"/>
        </w:tabs>
        <w:spacing w:before="17" w:after="0" w:line="260" w:lineRule="exact"/>
        <w:ind w:right="1239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  Maintain high standards of integrity and conduct to protect the Council’s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image and reputation with the public.</w:t>
      </w:r>
    </w:p>
    <w:p w14:paraId="605AE295" w14:textId="77777777" w:rsidR="00A00181" w:rsidRDefault="00A00181">
      <w:pPr>
        <w:spacing w:after="0" w:line="273" w:lineRule="exact"/>
        <w:ind w:left="1440"/>
        <w:rPr>
          <w:sz w:val="24"/>
          <w:szCs w:val="24"/>
        </w:rPr>
      </w:pPr>
    </w:p>
    <w:p w14:paraId="19B361D2" w14:textId="77777777" w:rsidR="00A00181" w:rsidRDefault="003B31F0">
      <w:pPr>
        <w:tabs>
          <w:tab w:val="left" w:pos="1800"/>
          <w:tab w:val="left" w:pos="1800"/>
          <w:tab w:val="left" w:pos="1800"/>
        </w:tabs>
        <w:spacing w:before="17" w:after="0" w:line="273" w:lineRule="exact"/>
        <w:ind w:left="1440" w:right="1245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1.1 This policy indicates the disciplinary procedure that will normally be followed in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the event of misconduct.  The following list provides examples of conduct that will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normally be regarded as misconduct leading to disciplinary proceedings.  The list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is not exhaustive.  These are examples only:</w:t>
      </w:r>
    </w:p>
    <w:p w14:paraId="11BC7A27" w14:textId="77777777" w:rsidR="00A00181" w:rsidRDefault="00A00181">
      <w:pPr>
        <w:spacing w:after="0" w:line="276" w:lineRule="exact"/>
        <w:ind w:left="1860"/>
        <w:rPr>
          <w:sz w:val="24"/>
          <w:szCs w:val="24"/>
        </w:rPr>
      </w:pPr>
    </w:p>
    <w:p w14:paraId="06A6DAE0" w14:textId="77777777" w:rsidR="00A00181" w:rsidRDefault="003B31F0">
      <w:pPr>
        <w:tabs>
          <w:tab w:val="left" w:pos="2340"/>
        </w:tabs>
        <w:spacing w:before="20" w:after="0" w:line="276" w:lineRule="exact"/>
        <w:ind w:left="1860"/>
      </w:pP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4"/>
          <w:szCs w:val="24"/>
        </w:rPr>
        <w:tab/>
        <w:t>Unsatisfactory time keeping.</w:t>
      </w:r>
    </w:p>
    <w:p w14:paraId="4A277966" w14:textId="77777777" w:rsidR="00A00181" w:rsidRDefault="003B31F0">
      <w:pPr>
        <w:tabs>
          <w:tab w:val="left" w:pos="2340"/>
        </w:tabs>
        <w:spacing w:before="273" w:after="0" w:line="276" w:lineRule="exact"/>
        <w:ind w:left="1807"/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z w:val="24"/>
          <w:szCs w:val="24"/>
        </w:rPr>
        <w:tab/>
        <w:t>Absenteeism, including any absence from work during a working day without</w:t>
      </w:r>
    </w:p>
    <w:p w14:paraId="67691678" w14:textId="77777777" w:rsidR="00A00181" w:rsidRDefault="003B31F0">
      <w:pPr>
        <w:spacing w:before="1" w:after="0" w:line="256" w:lineRule="exact"/>
        <w:ind w:left="2340"/>
      </w:pPr>
      <w:r>
        <w:rPr>
          <w:rFonts w:ascii="Arial" w:hAnsi="Arial" w:cs="Arial"/>
          <w:color w:val="000000"/>
          <w:sz w:val="24"/>
          <w:szCs w:val="24"/>
        </w:rPr>
        <w:t>prior authorisation or instruction.</w:t>
      </w:r>
    </w:p>
    <w:p w14:paraId="458FE052" w14:textId="77777777" w:rsidR="00A00181" w:rsidRDefault="00A00181">
      <w:pPr>
        <w:spacing w:after="0" w:line="276" w:lineRule="exact"/>
        <w:ind w:left="1754"/>
        <w:rPr>
          <w:sz w:val="24"/>
          <w:szCs w:val="24"/>
        </w:rPr>
      </w:pPr>
    </w:p>
    <w:p w14:paraId="3B9D84C1" w14:textId="77777777" w:rsidR="00A00181" w:rsidRDefault="003B31F0">
      <w:pPr>
        <w:tabs>
          <w:tab w:val="left" w:pos="2340"/>
        </w:tabs>
        <w:spacing w:before="23" w:after="0" w:line="276" w:lineRule="exact"/>
        <w:ind w:left="1754"/>
      </w:pPr>
      <w:r>
        <w:rPr>
          <w:rFonts w:ascii="Arial" w:hAnsi="Arial" w:cs="Arial"/>
          <w:color w:val="000000"/>
          <w:sz w:val="24"/>
          <w:szCs w:val="24"/>
        </w:rPr>
        <w:t>iii.</w:t>
      </w:r>
      <w:r>
        <w:rPr>
          <w:rFonts w:ascii="Arial" w:hAnsi="Arial" w:cs="Arial"/>
          <w:color w:val="000000"/>
          <w:sz w:val="24"/>
          <w:szCs w:val="24"/>
        </w:rPr>
        <w:tab/>
        <w:t>Failure to comply with rules and regulations applicable to job requirements.</w:t>
      </w:r>
    </w:p>
    <w:p w14:paraId="24FAA739" w14:textId="77777777" w:rsidR="00A00181" w:rsidRDefault="003B31F0">
      <w:pPr>
        <w:tabs>
          <w:tab w:val="left" w:pos="2340"/>
        </w:tabs>
        <w:spacing w:before="273" w:after="0" w:line="276" w:lineRule="exact"/>
        <w:ind w:left="1740"/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>Failure by an employee to perform the duties and responsibilities of his or</w:t>
      </w:r>
    </w:p>
    <w:p w14:paraId="3EEDF7A5" w14:textId="77777777" w:rsidR="00A00181" w:rsidRDefault="003B31F0">
      <w:pPr>
        <w:spacing w:before="1" w:after="0" w:line="256" w:lineRule="exact"/>
        <w:ind w:left="2340"/>
      </w:pPr>
      <w:r>
        <w:rPr>
          <w:rFonts w:ascii="Arial" w:hAnsi="Arial" w:cs="Arial"/>
          <w:color w:val="000000"/>
          <w:sz w:val="24"/>
          <w:szCs w:val="24"/>
        </w:rPr>
        <w:t>her post to the standard expected by the Council.</w:t>
      </w:r>
    </w:p>
    <w:p w14:paraId="4A4248C9" w14:textId="77777777" w:rsidR="00A00181" w:rsidRDefault="00A00181">
      <w:pPr>
        <w:spacing w:after="0" w:line="276" w:lineRule="exact"/>
        <w:ind w:left="1793"/>
        <w:rPr>
          <w:sz w:val="24"/>
          <w:szCs w:val="24"/>
        </w:rPr>
      </w:pPr>
    </w:p>
    <w:p w14:paraId="6BEF2AAC" w14:textId="77777777" w:rsidR="00A00181" w:rsidRDefault="003B31F0">
      <w:pPr>
        <w:tabs>
          <w:tab w:val="left" w:pos="2340"/>
        </w:tabs>
        <w:spacing w:before="24" w:after="0" w:line="276" w:lineRule="exact"/>
        <w:ind w:left="1793"/>
      </w:pPr>
      <w:r>
        <w:rPr>
          <w:rFonts w:ascii="Arial" w:hAnsi="Arial" w:cs="Arial"/>
          <w:color w:val="000000"/>
          <w:sz w:val="24"/>
          <w:szCs w:val="24"/>
        </w:rPr>
        <w:t>v.</w:t>
      </w:r>
      <w:r>
        <w:rPr>
          <w:rFonts w:ascii="Arial" w:hAnsi="Arial" w:cs="Arial"/>
          <w:color w:val="000000"/>
          <w:sz w:val="24"/>
          <w:szCs w:val="24"/>
        </w:rPr>
        <w:tab/>
        <w:t>Insubordination.</w:t>
      </w:r>
    </w:p>
    <w:p w14:paraId="5144F8A7" w14:textId="77777777" w:rsidR="00A00181" w:rsidRDefault="003B31F0">
      <w:pPr>
        <w:tabs>
          <w:tab w:val="left" w:pos="2340"/>
        </w:tabs>
        <w:spacing w:before="272" w:after="0" w:line="276" w:lineRule="exact"/>
        <w:ind w:left="1740"/>
      </w:pPr>
      <w:r>
        <w:rPr>
          <w:rFonts w:ascii="Arial" w:hAnsi="Arial" w:cs="Arial"/>
          <w:color w:val="000000"/>
          <w:sz w:val="24"/>
          <w:szCs w:val="24"/>
        </w:rPr>
        <w:t xml:space="preserve">vi.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9"/>
          <w:sz w:val="24"/>
          <w:szCs w:val="24"/>
        </w:rPr>
        <w:t>Any other conduct that from time to time is defined by the Council as</w:t>
      </w:r>
    </w:p>
    <w:p w14:paraId="5E03F55C" w14:textId="77777777" w:rsidR="00A00181" w:rsidRDefault="003B31F0">
      <w:pPr>
        <w:spacing w:before="4" w:after="0" w:line="276" w:lineRule="exact"/>
        <w:ind w:left="2340"/>
      </w:pPr>
      <w:r>
        <w:rPr>
          <w:rFonts w:ascii="Arial" w:hAnsi="Arial" w:cs="Arial"/>
          <w:color w:val="000000"/>
          <w:sz w:val="24"/>
          <w:szCs w:val="24"/>
        </w:rPr>
        <w:t>amounting to misconduct.</w:t>
      </w:r>
    </w:p>
    <w:p w14:paraId="58E8AA54" w14:textId="211AB08B" w:rsidR="00A00181" w:rsidRDefault="003B31F0">
      <w:pPr>
        <w:tabs>
          <w:tab w:val="left" w:pos="1800"/>
          <w:tab w:val="left" w:pos="1800"/>
        </w:tabs>
        <w:spacing w:before="261" w:after="0" w:line="280" w:lineRule="exact"/>
        <w:ind w:left="1440" w:right="1241"/>
      </w:pPr>
      <w:r>
        <w:rPr>
          <w:rFonts w:ascii="Arial" w:hAnsi="Arial" w:cs="Arial"/>
          <w:color w:val="000000"/>
          <w:sz w:val="24"/>
          <w:szCs w:val="24"/>
        </w:rPr>
        <w:t xml:space="preserve">1.2 For first instances of minor misconduct the </w:t>
      </w:r>
      <w:r w:rsidR="00140644">
        <w:rPr>
          <w:rFonts w:ascii="Arial" w:hAnsi="Arial" w:cs="Arial"/>
          <w:color w:val="000000"/>
          <w:sz w:val="24"/>
          <w:szCs w:val="24"/>
        </w:rPr>
        <w:t>Chair of the Staff Committee</w:t>
      </w:r>
      <w:r>
        <w:rPr>
          <w:rFonts w:ascii="Arial" w:hAnsi="Arial" w:cs="Arial"/>
          <w:color w:val="000000"/>
          <w:sz w:val="24"/>
          <w:szCs w:val="24"/>
        </w:rPr>
        <w:t xml:space="preserve"> may speak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to the employee informally before implementing a formal disciplinary procedure.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However</w:t>
      </w:r>
      <w:r w:rsidR="000E0D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there is no obligation to do this.</w:t>
      </w:r>
    </w:p>
    <w:p w14:paraId="70DB4589" w14:textId="77777777" w:rsidR="00A00181" w:rsidRDefault="003B31F0">
      <w:pPr>
        <w:spacing w:before="264" w:after="0" w:line="276" w:lineRule="exact"/>
        <w:ind w:left="1440"/>
      </w:pPr>
      <w:r>
        <w:rPr>
          <w:rFonts w:ascii="Arial" w:hAnsi="Arial" w:cs="Arial"/>
          <w:color w:val="000000"/>
          <w:spacing w:val="3"/>
          <w:sz w:val="24"/>
          <w:szCs w:val="24"/>
        </w:rPr>
        <w:t>2.  SCOPE</w:t>
      </w:r>
    </w:p>
    <w:p w14:paraId="27077DA0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656B297B" w14:textId="25175DB0" w:rsidR="00A00181" w:rsidRDefault="003B31F0">
      <w:pPr>
        <w:spacing w:before="8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The procedure applies to all employees of </w:t>
      </w:r>
      <w:r w:rsidR="00452CE6">
        <w:rPr>
          <w:rFonts w:ascii="Arial" w:hAnsi="Arial" w:cs="Arial"/>
          <w:color w:val="000000"/>
          <w:sz w:val="24"/>
          <w:szCs w:val="24"/>
        </w:rPr>
        <w:t>Kilve</w:t>
      </w:r>
      <w:r>
        <w:rPr>
          <w:rFonts w:ascii="Arial" w:hAnsi="Arial" w:cs="Arial"/>
          <w:color w:val="000000"/>
          <w:sz w:val="24"/>
          <w:szCs w:val="24"/>
        </w:rPr>
        <w:t xml:space="preserve"> Parish Council.</w:t>
      </w:r>
    </w:p>
    <w:p w14:paraId="5B234307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72CF3A3B" w14:textId="77777777" w:rsidR="00A00181" w:rsidRDefault="003B31F0">
      <w:pPr>
        <w:spacing w:before="8" w:after="0" w:line="276" w:lineRule="exact"/>
        <w:ind w:left="1440"/>
      </w:pPr>
      <w:r>
        <w:rPr>
          <w:rFonts w:ascii="Arial" w:hAnsi="Arial" w:cs="Arial"/>
          <w:color w:val="000000"/>
          <w:spacing w:val="1"/>
          <w:sz w:val="24"/>
          <w:szCs w:val="24"/>
        </w:rPr>
        <w:t>3.  VERBAL WARNINGS</w:t>
      </w:r>
    </w:p>
    <w:p w14:paraId="12F9EFB5" w14:textId="33E68E32" w:rsidR="00A00181" w:rsidRDefault="003B31F0">
      <w:pPr>
        <w:spacing w:before="261" w:after="0" w:line="280" w:lineRule="exact"/>
        <w:ind w:left="1440" w:right="124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Verbal Warnings are issued for most first instances of general</w:t>
      </w:r>
      <w:r w:rsidR="00086570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misconduct,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depending on the seriousness of the offence.  If the employee is given a Verbal</w:t>
      </w:r>
    </w:p>
    <w:p w14:paraId="196DB96A" w14:textId="77777777" w:rsidR="00A00181" w:rsidRDefault="00A00181">
      <w:pPr>
        <w:spacing w:after="0" w:line="240" w:lineRule="exact"/>
        <w:rPr>
          <w:sz w:val="12"/>
          <w:szCs w:val="12"/>
        </w:rPr>
        <w:sectPr w:rsidR="00A00181">
          <w:pgSz w:w="11900" w:h="16820"/>
          <w:pgMar w:top="-20" w:right="0" w:bottom="-20" w:left="0" w:header="0" w:footer="0" w:gutter="0"/>
          <w:cols w:space="720"/>
        </w:sectPr>
      </w:pPr>
    </w:p>
    <w:p w14:paraId="216ED600" w14:textId="2FDECAAB" w:rsidR="00A00181" w:rsidRDefault="00DE5739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30BBEB" wp14:editId="5AE8CBC9">
                <wp:simplePos x="0" y="0"/>
                <wp:positionH relativeFrom="page">
                  <wp:posOffset>4914900</wp:posOffset>
                </wp:positionH>
                <wp:positionV relativeFrom="page">
                  <wp:posOffset>340360</wp:posOffset>
                </wp:positionV>
                <wp:extent cx="2286000" cy="5715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custGeom>
                          <a:avLst/>
                          <a:gdLst>
                            <a:gd name="T0" fmla="*/ 0 w 3600"/>
                            <a:gd name="T1" fmla="*/ 901 h 901"/>
                            <a:gd name="T2" fmla="*/ 0 w 3600"/>
                            <a:gd name="T3" fmla="*/ 1 h 901"/>
                            <a:gd name="T4" fmla="*/ 3600 w 3600"/>
                            <a:gd name="T5" fmla="*/ 1 h 901"/>
                            <a:gd name="T6" fmla="*/ 3600 w 3600"/>
                            <a:gd name="T7" fmla="*/ 901 h 901"/>
                            <a:gd name="T8" fmla="*/ 3600 w 3600"/>
                            <a:gd name="T9" fmla="*/ 90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0" h="901">
                              <a:moveTo>
                                <a:pt x="0" y="901"/>
                              </a:moveTo>
                              <a:lnTo>
                                <a:pt x="0" y="1"/>
                              </a:lnTo>
                              <a:lnTo>
                                <a:pt x="3600" y="1"/>
                              </a:lnTo>
                              <a:lnTo>
                                <a:pt x="3600" y="9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B863" id="Freeform 11" o:spid="_x0000_s1026" style="position:absolute;margin-left:387pt;margin-top:26.8pt;width:180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" o:allowincell="f" path="m,901l,1r3600,l3600,901e" stroked="f">
                <v:path arrowok="t" o:connecttype="custom" o:connectlocs="0,571500;0,634;2286000,634;2286000,571500;2286000,571500" o:connectangles="0,0,0,0,0"/>
                <w10:wrap anchorx="page" anchory="page"/>
              </v:shape>
            </w:pict>
          </mc:Fallback>
        </mc:AlternateContent>
      </w:r>
    </w:p>
    <w:p w14:paraId="34148435" w14:textId="77777777" w:rsidR="00A00181" w:rsidRDefault="00A00181">
      <w:pPr>
        <w:spacing w:after="0" w:line="253" w:lineRule="exact"/>
        <w:ind w:left="1260"/>
        <w:rPr>
          <w:sz w:val="24"/>
          <w:szCs w:val="24"/>
        </w:rPr>
      </w:pPr>
    </w:p>
    <w:p w14:paraId="0E722055" w14:textId="4A543DD1" w:rsidR="00A00181" w:rsidRDefault="00A00181" w:rsidP="00CD647C">
      <w:pPr>
        <w:spacing w:before="178" w:after="0" w:line="253" w:lineRule="exact"/>
        <w:ind w:left="1260"/>
      </w:pPr>
    </w:p>
    <w:p w14:paraId="4B4F15AD" w14:textId="28B61050" w:rsidR="00A00181" w:rsidRDefault="003B31F0">
      <w:pPr>
        <w:spacing w:before="197" w:after="0" w:line="275" w:lineRule="exact"/>
        <w:ind w:left="1440" w:right="123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Warning </w:t>
      </w:r>
      <w:r w:rsidR="00981D0E">
        <w:rPr>
          <w:rFonts w:ascii="Arial" w:hAnsi="Arial" w:cs="Arial"/>
          <w:color w:val="000000"/>
          <w:w w:val="106"/>
          <w:sz w:val="24"/>
          <w:szCs w:val="24"/>
        </w:rPr>
        <w:t>t</w:t>
      </w:r>
      <w:r>
        <w:rPr>
          <w:rFonts w:ascii="Arial" w:hAnsi="Arial" w:cs="Arial"/>
          <w:color w:val="000000"/>
          <w:w w:val="106"/>
          <w:sz w:val="24"/>
          <w:szCs w:val="24"/>
        </w:rPr>
        <w:t>he</w:t>
      </w:r>
      <w:r w:rsidR="00981D0E">
        <w:rPr>
          <w:rFonts w:ascii="Arial" w:hAnsi="Arial" w:cs="Arial"/>
          <w:color w:val="000000"/>
          <w:w w:val="106"/>
          <w:sz w:val="24"/>
          <w:szCs w:val="24"/>
        </w:rPr>
        <w:t>y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will be warned of the likely consequences of any further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disciplinary offences or a failure to improve their conduct to the satisfaction of the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Council. A note confirming the Verbal Warning will be placed on the employee’s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personnel file and a copy will be provided to the employee.  A Verbal Warning will </w:t>
      </w:r>
      <w:r>
        <w:rPr>
          <w:rFonts w:ascii="Arial" w:hAnsi="Arial" w:cs="Arial"/>
          <w:color w:val="000000"/>
          <w:sz w:val="24"/>
          <w:szCs w:val="24"/>
        </w:rPr>
        <w:t>normally remain in force for 6 months.</w:t>
      </w:r>
    </w:p>
    <w:p w14:paraId="33FF5B8D" w14:textId="77777777" w:rsidR="00A00181" w:rsidRDefault="003B31F0">
      <w:pPr>
        <w:spacing w:before="261" w:after="0" w:line="280" w:lineRule="exact"/>
        <w:ind w:left="1440" w:right="1251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The Verbal Warning stage of the procedure may be omitted if the offence is of a </w:t>
      </w:r>
      <w:r>
        <w:rPr>
          <w:rFonts w:ascii="Arial" w:hAnsi="Arial" w:cs="Arial"/>
          <w:color w:val="000000"/>
          <w:sz w:val="24"/>
          <w:szCs w:val="24"/>
        </w:rPr>
        <w:t>sufficiently serious nature.</w:t>
      </w:r>
    </w:p>
    <w:p w14:paraId="6667F18F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3CAAE3C6" w14:textId="77777777" w:rsidR="00A00181" w:rsidRDefault="003B31F0">
      <w:pPr>
        <w:spacing w:before="8" w:after="0" w:line="276" w:lineRule="exact"/>
        <w:ind w:left="1440"/>
      </w:pPr>
      <w:r>
        <w:rPr>
          <w:rFonts w:ascii="Arial" w:hAnsi="Arial" w:cs="Arial"/>
          <w:color w:val="000000"/>
          <w:spacing w:val="1"/>
          <w:sz w:val="24"/>
          <w:szCs w:val="24"/>
        </w:rPr>
        <w:t>4.  FIRST WRITTEN WARNING</w:t>
      </w:r>
    </w:p>
    <w:p w14:paraId="02F10132" w14:textId="372569E7" w:rsidR="00A00181" w:rsidRDefault="003B31F0">
      <w:pPr>
        <w:spacing w:before="261" w:after="0" w:line="280" w:lineRule="exact"/>
        <w:ind w:left="1440" w:right="1241"/>
        <w:jc w:val="both"/>
      </w:pPr>
      <w:r>
        <w:rPr>
          <w:rFonts w:ascii="Arial" w:hAnsi="Arial" w:cs="Arial"/>
          <w:color w:val="000000"/>
          <w:w w:val="112"/>
          <w:sz w:val="24"/>
          <w:szCs w:val="24"/>
        </w:rPr>
        <w:t xml:space="preserve">In the case of a serious offence or repetition of an earlier minor offence the </w:t>
      </w:r>
      <w:r>
        <w:rPr>
          <w:rFonts w:ascii="Arial" w:hAnsi="Arial" w:cs="Arial"/>
          <w:color w:val="000000"/>
          <w:sz w:val="24"/>
          <w:szCs w:val="24"/>
        </w:rPr>
        <w:t>employee will normally be given a First Written Warning.  A First Written Warning will be issued by the</w:t>
      </w:r>
      <w:r w:rsidR="004044F2">
        <w:rPr>
          <w:rFonts w:ascii="Arial" w:hAnsi="Arial" w:cs="Arial"/>
          <w:color w:val="000000"/>
          <w:sz w:val="24"/>
          <w:szCs w:val="24"/>
        </w:rPr>
        <w:t xml:space="preserve"> Chair of the Staff Committee</w:t>
      </w:r>
      <w:r>
        <w:rPr>
          <w:rFonts w:ascii="Arial" w:hAnsi="Arial" w:cs="Arial"/>
          <w:color w:val="000000"/>
          <w:sz w:val="24"/>
          <w:szCs w:val="24"/>
        </w:rPr>
        <w:t xml:space="preserve"> and will set out:</w:t>
      </w:r>
    </w:p>
    <w:p w14:paraId="72C77B9B" w14:textId="77777777" w:rsidR="00A00181" w:rsidRDefault="00A00181">
      <w:pPr>
        <w:spacing w:after="0" w:line="276" w:lineRule="exact"/>
        <w:ind w:left="1740"/>
        <w:rPr>
          <w:sz w:val="24"/>
          <w:szCs w:val="24"/>
        </w:rPr>
      </w:pPr>
    </w:p>
    <w:p w14:paraId="69DDDC19" w14:textId="3D8EF324" w:rsidR="00A00181" w:rsidRDefault="000B34CE">
      <w:pPr>
        <w:tabs>
          <w:tab w:val="left" w:pos="2220"/>
        </w:tabs>
        <w:spacing w:before="8" w:after="0" w:line="276" w:lineRule="exact"/>
        <w:ind w:left="1740"/>
      </w:pPr>
      <w:r>
        <w:rPr>
          <w:rFonts w:ascii="Arial" w:hAnsi="Arial" w:cs="Arial"/>
          <w:color w:val="000000"/>
          <w:sz w:val="24"/>
          <w:szCs w:val="24"/>
        </w:rPr>
        <w:t>4.1</w:t>
      </w:r>
      <w:r w:rsidR="003B31F0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pacing w:val="3"/>
          <w:sz w:val="24"/>
          <w:szCs w:val="24"/>
        </w:rPr>
        <w:t>the nature of the offence and the improvement required (if appropriate) and</w:t>
      </w:r>
    </w:p>
    <w:p w14:paraId="7F51A67C" w14:textId="177D46DB" w:rsidR="00A00181" w:rsidRDefault="003B31F0">
      <w:pPr>
        <w:spacing w:before="1" w:after="0" w:line="256" w:lineRule="exact"/>
        <w:ind w:left="2220"/>
      </w:pPr>
      <w:r>
        <w:rPr>
          <w:rFonts w:ascii="Arial" w:hAnsi="Arial" w:cs="Arial"/>
          <w:color w:val="000000"/>
          <w:sz w:val="24"/>
          <w:szCs w:val="24"/>
        </w:rPr>
        <w:t xml:space="preserve">over what </w:t>
      </w:r>
      <w:r w:rsidR="006A2432">
        <w:rPr>
          <w:rFonts w:ascii="Arial" w:hAnsi="Arial" w:cs="Arial"/>
          <w:color w:val="000000"/>
          <w:sz w:val="24"/>
          <w:szCs w:val="24"/>
        </w:rPr>
        <w:t>period.</w:t>
      </w:r>
    </w:p>
    <w:p w14:paraId="7A6CE977" w14:textId="77777777" w:rsidR="00A00181" w:rsidRDefault="00A00181">
      <w:pPr>
        <w:spacing w:after="0" w:line="276" w:lineRule="exact"/>
        <w:ind w:left="1687"/>
        <w:rPr>
          <w:sz w:val="24"/>
          <w:szCs w:val="24"/>
        </w:rPr>
      </w:pPr>
    </w:p>
    <w:p w14:paraId="3F457557" w14:textId="554E242D" w:rsidR="00A00181" w:rsidRDefault="000B34CE">
      <w:pPr>
        <w:tabs>
          <w:tab w:val="left" w:pos="2220"/>
        </w:tabs>
        <w:spacing w:before="12" w:after="0" w:line="276" w:lineRule="exact"/>
        <w:ind w:left="1687"/>
      </w:pPr>
      <w:r>
        <w:rPr>
          <w:rFonts w:ascii="Arial" w:hAnsi="Arial" w:cs="Arial"/>
          <w:color w:val="000000"/>
          <w:sz w:val="24"/>
          <w:szCs w:val="24"/>
        </w:rPr>
        <w:t>4.2</w:t>
      </w:r>
      <w:r w:rsidR="003B31F0">
        <w:rPr>
          <w:rFonts w:ascii="Arial" w:hAnsi="Arial" w:cs="Arial"/>
          <w:color w:val="000000"/>
          <w:sz w:val="24"/>
          <w:szCs w:val="24"/>
        </w:rPr>
        <w:t xml:space="preserve"> </w:t>
      </w:r>
      <w:r w:rsidR="003B31F0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pacing w:val="3"/>
          <w:sz w:val="24"/>
          <w:szCs w:val="24"/>
        </w:rPr>
        <w:t>the likely consequences of any further offence or failure by the employee to</w:t>
      </w:r>
    </w:p>
    <w:p w14:paraId="66B34EDD" w14:textId="6470B12A" w:rsidR="00A00181" w:rsidRDefault="003B31F0">
      <w:pPr>
        <w:spacing w:before="4" w:after="0" w:line="276" w:lineRule="exact"/>
        <w:ind w:left="2220"/>
      </w:pPr>
      <w:r>
        <w:rPr>
          <w:rFonts w:ascii="Arial" w:hAnsi="Arial" w:cs="Arial"/>
          <w:color w:val="000000"/>
          <w:sz w:val="24"/>
          <w:szCs w:val="24"/>
        </w:rPr>
        <w:t xml:space="preserve">improve their conduct to an acceptable </w:t>
      </w:r>
      <w:r w:rsidR="006A2432">
        <w:rPr>
          <w:rFonts w:ascii="Arial" w:hAnsi="Arial" w:cs="Arial"/>
          <w:color w:val="000000"/>
          <w:sz w:val="24"/>
          <w:szCs w:val="24"/>
        </w:rPr>
        <w:t>standard.</w:t>
      </w:r>
    </w:p>
    <w:p w14:paraId="07E56056" w14:textId="77777777" w:rsidR="00A00181" w:rsidRDefault="00A00181">
      <w:pPr>
        <w:spacing w:after="0" w:line="276" w:lineRule="exact"/>
        <w:ind w:left="1620"/>
        <w:rPr>
          <w:sz w:val="24"/>
          <w:szCs w:val="24"/>
        </w:rPr>
      </w:pPr>
    </w:p>
    <w:p w14:paraId="05AD73E0" w14:textId="0385713A" w:rsidR="00A00181" w:rsidRDefault="00311ADF">
      <w:pPr>
        <w:tabs>
          <w:tab w:val="left" w:pos="2220"/>
        </w:tabs>
        <w:spacing w:before="7" w:after="0" w:line="276" w:lineRule="exact"/>
        <w:ind w:left="1620" w:firstLine="14"/>
      </w:pPr>
      <w:r>
        <w:rPr>
          <w:rFonts w:ascii="Arial" w:hAnsi="Arial" w:cs="Arial"/>
          <w:color w:val="000000"/>
          <w:sz w:val="24"/>
          <w:szCs w:val="24"/>
        </w:rPr>
        <w:t>4.3</w:t>
      </w:r>
      <w:r w:rsidR="003B31F0">
        <w:rPr>
          <w:rFonts w:ascii="Arial" w:hAnsi="Arial" w:cs="Arial"/>
          <w:color w:val="000000"/>
          <w:sz w:val="24"/>
          <w:szCs w:val="24"/>
        </w:rPr>
        <w:tab/>
        <w:t>that further offences will result in more serious disciplinary action; and</w:t>
      </w:r>
    </w:p>
    <w:p w14:paraId="6A43076D" w14:textId="585F8673" w:rsidR="00A00181" w:rsidRDefault="00311ADF">
      <w:pPr>
        <w:tabs>
          <w:tab w:val="left" w:pos="2220"/>
        </w:tabs>
        <w:spacing w:before="276" w:after="0" w:line="276" w:lineRule="exact"/>
        <w:ind w:left="1620"/>
      </w:pPr>
      <w:r>
        <w:rPr>
          <w:rFonts w:ascii="Arial" w:hAnsi="Arial" w:cs="Arial"/>
          <w:color w:val="000000"/>
          <w:sz w:val="24"/>
          <w:szCs w:val="24"/>
        </w:rPr>
        <w:t>4.4</w:t>
      </w:r>
      <w:r w:rsidR="003B31F0">
        <w:rPr>
          <w:rFonts w:ascii="Arial" w:hAnsi="Arial" w:cs="Arial"/>
          <w:color w:val="000000"/>
          <w:sz w:val="24"/>
          <w:szCs w:val="24"/>
        </w:rPr>
        <w:tab/>
        <w:t>the employee’s right of appeal.</w:t>
      </w:r>
    </w:p>
    <w:p w14:paraId="2880E380" w14:textId="77777777" w:rsidR="00A00181" w:rsidRDefault="003B31F0">
      <w:pPr>
        <w:spacing w:before="273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A first Written Warning will normally remain in force for 6 months.</w:t>
      </w:r>
    </w:p>
    <w:p w14:paraId="73A4657C" w14:textId="77777777" w:rsidR="00A00181" w:rsidRDefault="003B31F0">
      <w:pPr>
        <w:spacing w:before="261" w:after="0" w:line="280" w:lineRule="exact"/>
        <w:ind w:left="1440" w:right="125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The First Written Warning stage of the procedure may be omitted if the offence is of </w:t>
      </w:r>
      <w:r>
        <w:rPr>
          <w:rFonts w:ascii="Arial" w:hAnsi="Arial" w:cs="Arial"/>
          <w:color w:val="000000"/>
          <w:sz w:val="24"/>
          <w:szCs w:val="24"/>
        </w:rPr>
        <w:t>a sufficiently serious nature.</w:t>
      </w:r>
    </w:p>
    <w:p w14:paraId="04D64AE6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2C040EFB" w14:textId="77777777" w:rsidR="00A00181" w:rsidRDefault="003B31F0">
      <w:pPr>
        <w:spacing w:before="8" w:after="0" w:line="276" w:lineRule="exact"/>
        <w:ind w:left="1440"/>
      </w:pPr>
      <w:r>
        <w:rPr>
          <w:rFonts w:ascii="Arial" w:hAnsi="Arial" w:cs="Arial"/>
          <w:color w:val="000000"/>
          <w:spacing w:val="1"/>
          <w:sz w:val="24"/>
          <w:szCs w:val="24"/>
        </w:rPr>
        <w:t>5.  FINAL WRITTEN WARNING</w:t>
      </w:r>
    </w:p>
    <w:p w14:paraId="32BF7A37" w14:textId="1D270223" w:rsidR="00A00181" w:rsidRDefault="003B31F0">
      <w:pPr>
        <w:spacing w:before="261" w:after="0" w:line="280" w:lineRule="exact"/>
        <w:ind w:left="1440" w:right="1240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>If further misconduct occurs within the time</w:t>
      </w:r>
      <w:r w:rsidR="00366E92"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period specified in a First Written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Warning, or if the misconduct is sufficiently serious the employee will be given 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Final Written Warning.  A Final Written Warning will be issued by the </w:t>
      </w:r>
      <w:r w:rsidR="00CB4DD1">
        <w:rPr>
          <w:rFonts w:ascii="Arial" w:hAnsi="Arial" w:cs="Arial"/>
          <w:color w:val="000000"/>
          <w:w w:val="104"/>
          <w:sz w:val="24"/>
          <w:szCs w:val="24"/>
        </w:rPr>
        <w:t>Chair of the S</w:t>
      </w:r>
      <w:r w:rsidR="000B34CE">
        <w:rPr>
          <w:rFonts w:ascii="Arial" w:hAnsi="Arial" w:cs="Arial"/>
          <w:color w:val="000000"/>
          <w:w w:val="104"/>
          <w:sz w:val="24"/>
          <w:szCs w:val="24"/>
        </w:rPr>
        <w:t>taff Committee</w:t>
      </w:r>
      <w:r>
        <w:rPr>
          <w:rFonts w:ascii="Arial" w:hAnsi="Arial" w:cs="Arial"/>
          <w:color w:val="000000"/>
          <w:sz w:val="24"/>
          <w:szCs w:val="24"/>
        </w:rPr>
        <w:t xml:space="preserve"> and will set out:</w:t>
      </w:r>
    </w:p>
    <w:p w14:paraId="76C0714F" w14:textId="280D6A82" w:rsidR="00A00181" w:rsidRDefault="00311ADF">
      <w:pPr>
        <w:tabs>
          <w:tab w:val="left" w:pos="2160"/>
        </w:tabs>
        <w:spacing w:before="264" w:after="0" w:line="276" w:lineRule="exact"/>
        <w:ind w:left="1680"/>
      </w:pPr>
      <w:r>
        <w:rPr>
          <w:rFonts w:ascii="Arial" w:hAnsi="Arial" w:cs="Arial"/>
          <w:color w:val="000000"/>
          <w:sz w:val="24"/>
          <w:szCs w:val="24"/>
        </w:rPr>
        <w:t>5.1</w:t>
      </w:r>
      <w:r w:rsidR="003B31F0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w w:val="102"/>
          <w:sz w:val="24"/>
          <w:szCs w:val="24"/>
        </w:rPr>
        <w:t>the nature of the offence and the improvement required (if appropriate) and</w:t>
      </w:r>
    </w:p>
    <w:p w14:paraId="4FC7E207" w14:textId="4AB08DAD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 xml:space="preserve">over what </w:t>
      </w:r>
      <w:r w:rsidR="00366E92">
        <w:rPr>
          <w:rFonts w:ascii="Arial" w:hAnsi="Arial" w:cs="Arial"/>
          <w:color w:val="000000"/>
          <w:sz w:val="24"/>
          <w:szCs w:val="24"/>
        </w:rPr>
        <w:t>period.</w:t>
      </w:r>
    </w:p>
    <w:p w14:paraId="423709F9" w14:textId="77777777" w:rsidR="00A00181" w:rsidRDefault="00A00181">
      <w:pPr>
        <w:spacing w:after="0" w:line="276" w:lineRule="exact"/>
        <w:ind w:left="1627"/>
        <w:rPr>
          <w:sz w:val="24"/>
          <w:szCs w:val="24"/>
        </w:rPr>
      </w:pPr>
    </w:p>
    <w:p w14:paraId="548670B8" w14:textId="657AE900" w:rsidR="00A00181" w:rsidRDefault="00311ADF">
      <w:pPr>
        <w:tabs>
          <w:tab w:val="left" w:pos="2160"/>
        </w:tabs>
        <w:spacing w:before="8" w:after="0" w:line="276" w:lineRule="exact"/>
        <w:ind w:left="1627"/>
      </w:pPr>
      <w:r>
        <w:rPr>
          <w:rFonts w:ascii="Arial" w:hAnsi="Arial" w:cs="Arial"/>
          <w:color w:val="000000"/>
          <w:sz w:val="24"/>
          <w:szCs w:val="24"/>
        </w:rPr>
        <w:t>5.2</w:t>
      </w:r>
      <w:r w:rsidR="003B31F0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pacing w:val="1"/>
          <w:sz w:val="24"/>
          <w:szCs w:val="24"/>
        </w:rPr>
        <w:t>the likely consequences of any further offence or a failure by the employee to</w:t>
      </w:r>
    </w:p>
    <w:p w14:paraId="449F25D3" w14:textId="6AA6459B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 xml:space="preserve">improve their conduct to an acceptable </w:t>
      </w:r>
      <w:r w:rsidR="00366E92">
        <w:rPr>
          <w:rFonts w:ascii="Arial" w:hAnsi="Arial" w:cs="Arial"/>
          <w:color w:val="000000"/>
          <w:sz w:val="24"/>
          <w:szCs w:val="24"/>
        </w:rPr>
        <w:t>standard.</w:t>
      </w:r>
    </w:p>
    <w:p w14:paraId="287AE778" w14:textId="4ED7B7EE" w:rsidR="00A00181" w:rsidRDefault="00311ADF">
      <w:pPr>
        <w:tabs>
          <w:tab w:val="left" w:pos="2160"/>
        </w:tabs>
        <w:spacing w:before="264" w:after="0" w:line="276" w:lineRule="exact"/>
        <w:ind w:left="1574"/>
      </w:pPr>
      <w:r>
        <w:rPr>
          <w:rFonts w:ascii="Arial" w:hAnsi="Arial" w:cs="Arial"/>
          <w:color w:val="000000"/>
          <w:sz w:val="24"/>
          <w:szCs w:val="24"/>
        </w:rPr>
        <w:t>5.3</w:t>
      </w:r>
      <w:r w:rsidR="003B31F0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w w:val="103"/>
          <w:sz w:val="24"/>
          <w:szCs w:val="24"/>
        </w:rPr>
        <w:t>that further offences will result in more serious disciplinary action up to and</w:t>
      </w:r>
    </w:p>
    <w:p w14:paraId="0E0EBBF1" w14:textId="6E0F499D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including dismissal</w:t>
      </w:r>
      <w:r w:rsidR="005A0987">
        <w:rPr>
          <w:rFonts w:ascii="Arial" w:hAnsi="Arial" w:cs="Arial"/>
          <w:color w:val="000000"/>
          <w:sz w:val="24"/>
          <w:szCs w:val="24"/>
        </w:rPr>
        <w:t>.</w:t>
      </w:r>
    </w:p>
    <w:p w14:paraId="664CBBC1" w14:textId="77777777" w:rsidR="00A00181" w:rsidRDefault="00A00181">
      <w:pPr>
        <w:spacing w:after="0" w:line="276" w:lineRule="exact"/>
        <w:ind w:left="1560"/>
        <w:rPr>
          <w:sz w:val="24"/>
          <w:szCs w:val="24"/>
        </w:rPr>
      </w:pPr>
    </w:p>
    <w:p w14:paraId="28CBC597" w14:textId="328A0419" w:rsidR="00A00181" w:rsidRDefault="00311ADF">
      <w:pPr>
        <w:tabs>
          <w:tab w:val="left" w:pos="2160"/>
        </w:tabs>
        <w:spacing w:before="8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>5.4</w:t>
      </w:r>
      <w:r w:rsidR="003B31F0">
        <w:rPr>
          <w:rFonts w:ascii="Arial" w:hAnsi="Arial" w:cs="Arial"/>
          <w:color w:val="000000"/>
          <w:sz w:val="24"/>
          <w:szCs w:val="24"/>
        </w:rPr>
        <w:tab/>
        <w:t>the employee’s right of appeal.</w:t>
      </w:r>
    </w:p>
    <w:p w14:paraId="2C67E99B" w14:textId="77777777" w:rsidR="00A00181" w:rsidRDefault="00A00181">
      <w:pPr>
        <w:spacing w:after="0" w:line="240" w:lineRule="exact"/>
        <w:rPr>
          <w:sz w:val="12"/>
          <w:szCs w:val="12"/>
        </w:rPr>
        <w:sectPr w:rsidR="00A00181">
          <w:pgSz w:w="11900" w:h="16820"/>
          <w:pgMar w:top="-20" w:right="0" w:bottom="-20" w:left="0" w:header="0" w:footer="0" w:gutter="0"/>
          <w:cols w:space="720"/>
        </w:sectPr>
      </w:pPr>
    </w:p>
    <w:p w14:paraId="2979982E" w14:textId="274A20A4" w:rsidR="00A00181" w:rsidRDefault="00A00181">
      <w:pPr>
        <w:spacing w:after="0" w:line="240" w:lineRule="exact"/>
        <w:rPr>
          <w:rFonts w:ascii="Times New Roman" w:hAnsi="Times New Roman"/>
          <w:sz w:val="24"/>
        </w:rPr>
      </w:pPr>
    </w:p>
    <w:p w14:paraId="38CFF161" w14:textId="77777777" w:rsidR="00A00181" w:rsidRDefault="00A00181">
      <w:pPr>
        <w:spacing w:after="0" w:line="253" w:lineRule="exact"/>
        <w:ind w:left="1260"/>
        <w:rPr>
          <w:sz w:val="24"/>
          <w:szCs w:val="24"/>
        </w:rPr>
      </w:pPr>
    </w:p>
    <w:p w14:paraId="755BB01F" w14:textId="15D0CE52" w:rsidR="00A00181" w:rsidRDefault="00A00181" w:rsidP="005A0987">
      <w:pPr>
        <w:spacing w:before="178" w:after="0" w:line="253" w:lineRule="exact"/>
        <w:ind w:left="1260"/>
      </w:pPr>
    </w:p>
    <w:p w14:paraId="5980965D" w14:textId="0C1D188C" w:rsidR="00A00181" w:rsidRDefault="003B31F0">
      <w:pPr>
        <w:spacing w:before="201" w:after="0" w:line="270" w:lineRule="exact"/>
        <w:ind w:left="1440" w:right="1250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Final Written Warnings may also be issued in circumstances where the misconduct does not amount to gross </w:t>
      </w:r>
      <w:r w:rsidR="00A01A4C">
        <w:rPr>
          <w:rFonts w:ascii="Arial" w:hAnsi="Arial" w:cs="Arial"/>
          <w:color w:val="000000"/>
          <w:spacing w:val="3"/>
          <w:sz w:val="24"/>
          <w:szCs w:val="24"/>
        </w:rPr>
        <w:t>misconduct but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is sufficiently serious enough to warrant </w:t>
      </w:r>
      <w:r>
        <w:rPr>
          <w:rFonts w:ascii="Arial" w:hAnsi="Arial" w:cs="Arial"/>
          <w:color w:val="000000"/>
          <w:sz w:val="24"/>
          <w:szCs w:val="24"/>
        </w:rPr>
        <w:t>only one written warning.</w:t>
      </w:r>
    </w:p>
    <w:p w14:paraId="76C5E365" w14:textId="77777777" w:rsidR="003C40A8" w:rsidRDefault="003B31F0">
      <w:pPr>
        <w:spacing w:before="67" w:after="0" w:line="540" w:lineRule="exact"/>
        <w:ind w:left="1440" w:right="3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Final Written Warning will normally remain in force for 12 months.</w:t>
      </w:r>
    </w:p>
    <w:p w14:paraId="3515466D" w14:textId="5844EB66" w:rsidR="00A00181" w:rsidRDefault="003B31F0">
      <w:pPr>
        <w:spacing w:before="67" w:after="0" w:line="540" w:lineRule="exact"/>
        <w:ind w:left="1440" w:right="3104"/>
        <w:jc w:val="both"/>
      </w:pPr>
      <w:r>
        <w:rPr>
          <w:rFonts w:ascii="Arial" w:hAnsi="Arial" w:cs="Arial"/>
          <w:color w:val="000000"/>
          <w:sz w:val="24"/>
          <w:szCs w:val="24"/>
        </w:rPr>
        <w:t>6. STANDARD COUNCIL DISCIPLINARY PROCEDURE</w:t>
      </w:r>
    </w:p>
    <w:p w14:paraId="0C3B98DF" w14:textId="77777777" w:rsidR="00A00181" w:rsidRDefault="003B31F0">
      <w:pPr>
        <w:tabs>
          <w:tab w:val="left" w:pos="2700"/>
        </w:tabs>
        <w:spacing w:before="239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6.1.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In the case of further misconduct within the time period specified in any</w:t>
      </w:r>
    </w:p>
    <w:p w14:paraId="65644B3F" w14:textId="729378BE" w:rsidR="00A00181" w:rsidRDefault="003B31F0">
      <w:pPr>
        <w:spacing w:before="7" w:after="0" w:line="273" w:lineRule="exact"/>
        <w:ind w:left="2700" w:right="123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Final Written Warning or if the misconduct is sufficiently serious and the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Council deems it to be appropriate to contemplate the dismissal, </w:t>
      </w:r>
      <w:r w:rsidR="004A193A">
        <w:rPr>
          <w:rFonts w:ascii="Arial" w:hAnsi="Arial" w:cs="Arial"/>
          <w:color w:val="000000"/>
          <w:sz w:val="24"/>
          <w:szCs w:val="24"/>
        </w:rPr>
        <w:t>demotion,</w:t>
      </w:r>
      <w:r>
        <w:rPr>
          <w:rFonts w:ascii="Arial" w:hAnsi="Arial" w:cs="Arial"/>
          <w:color w:val="000000"/>
          <w:sz w:val="24"/>
          <w:szCs w:val="24"/>
        </w:rPr>
        <w:t xml:space="preserve"> or suspension of the employee the following formal disciplinary procedure will be followed.</w:t>
      </w:r>
    </w:p>
    <w:p w14:paraId="53A79E7B" w14:textId="77777777" w:rsidR="00A00181" w:rsidRDefault="00A00181">
      <w:pPr>
        <w:spacing w:after="0" w:line="276" w:lineRule="exact"/>
        <w:ind w:left="1980"/>
        <w:rPr>
          <w:sz w:val="24"/>
          <w:szCs w:val="24"/>
        </w:rPr>
      </w:pPr>
    </w:p>
    <w:p w14:paraId="6077B26B" w14:textId="77777777" w:rsidR="00A00181" w:rsidRDefault="003B31F0">
      <w:pPr>
        <w:tabs>
          <w:tab w:val="left" w:pos="2700"/>
        </w:tabs>
        <w:spacing w:before="9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6.2.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The Council will investigate the alleged misconduct and will establish the</w:t>
      </w:r>
    </w:p>
    <w:p w14:paraId="6B0495A0" w14:textId="77777777" w:rsidR="00A00181" w:rsidRDefault="003B31F0">
      <w:pPr>
        <w:spacing w:before="18" w:after="0" w:line="260" w:lineRule="exact"/>
        <w:ind w:left="2700" w:right="124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facts surrounding the complaint as necessary, taking into account the </w:t>
      </w:r>
      <w:r>
        <w:rPr>
          <w:rFonts w:ascii="Arial" w:hAnsi="Arial" w:cs="Arial"/>
          <w:color w:val="000000"/>
          <w:sz w:val="24"/>
          <w:szCs w:val="24"/>
        </w:rPr>
        <w:t>statements of any available witnesses.</w:t>
      </w:r>
    </w:p>
    <w:p w14:paraId="29ED0467" w14:textId="77777777" w:rsidR="00A00181" w:rsidRDefault="00A00181">
      <w:pPr>
        <w:spacing w:after="0" w:line="276" w:lineRule="exact"/>
        <w:ind w:left="1980"/>
        <w:rPr>
          <w:sz w:val="24"/>
          <w:szCs w:val="24"/>
        </w:rPr>
      </w:pPr>
    </w:p>
    <w:p w14:paraId="04CE9ED7" w14:textId="2E74DA3E" w:rsidR="00A00181" w:rsidRDefault="003B31F0">
      <w:pPr>
        <w:tabs>
          <w:tab w:val="left" w:pos="2700"/>
        </w:tabs>
        <w:spacing w:before="11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6.3.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5"/>
          <w:sz w:val="24"/>
          <w:szCs w:val="24"/>
        </w:rPr>
        <w:t>The Council will set out in writing the alleged conduct or other</w:t>
      </w:r>
    </w:p>
    <w:p w14:paraId="05B05329" w14:textId="5F533EDB" w:rsidR="00A00181" w:rsidRDefault="003B31F0">
      <w:pPr>
        <w:spacing w:before="6" w:after="0" w:line="274" w:lineRule="exact"/>
        <w:ind w:left="2700" w:right="1243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circumstances which lead the Council to </w:t>
      </w:r>
      <w:r>
        <w:rPr>
          <w:rFonts w:ascii="Arial" w:hAnsi="Arial" w:cs="Arial"/>
          <w:color w:val="000000"/>
          <w:w w:val="105"/>
          <w:sz w:val="24"/>
          <w:szCs w:val="24"/>
        </w:rPr>
        <w:t>tak</w:t>
      </w:r>
      <w:r w:rsidR="00F81446">
        <w:rPr>
          <w:rFonts w:ascii="Arial" w:hAnsi="Arial" w:cs="Arial"/>
          <w:color w:val="000000"/>
          <w:w w:val="105"/>
          <w:sz w:val="24"/>
          <w:szCs w:val="24"/>
        </w:rPr>
        <w:t>e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disciplinary action against the employee and the </w:t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basis for the allegation and will send the employee a copy of the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statement inviting the employee to attend a disciplinary meeting to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discuss the matter.  The employee will be provided with a reasonable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opportunity to consider their response to the information provided in the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statement before attending the meeting.  The employee must take all </w:t>
      </w:r>
      <w:r>
        <w:rPr>
          <w:rFonts w:ascii="Arial" w:hAnsi="Arial" w:cs="Arial"/>
          <w:color w:val="000000"/>
          <w:sz w:val="24"/>
          <w:szCs w:val="24"/>
        </w:rPr>
        <w:t>reasonable steps to attend the meeting.</w:t>
      </w:r>
    </w:p>
    <w:p w14:paraId="5872F015" w14:textId="77777777" w:rsidR="00A00181" w:rsidRDefault="00A00181">
      <w:pPr>
        <w:spacing w:after="0" w:line="276" w:lineRule="exact"/>
        <w:ind w:left="1980"/>
        <w:rPr>
          <w:sz w:val="24"/>
          <w:szCs w:val="24"/>
        </w:rPr>
      </w:pPr>
    </w:p>
    <w:p w14:paraId="4C714B91" w14:textId="77777777" w:rsidR="00A00181" w:rsidRDefault="003B31F0">
      <w:pPr>
        <w:tabs>
          <w:tab w:val="left" w:pos="2700"/>
        </w:tabs>
        <w:spacing w:before="9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6.4.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Disciplinary meetings will normally be convened within 10 working days</w:t>
      </w:r>
    </w:p>
    <w:p w14:paraId="316CCFC5" w14:textId="77777777" w:rsidR="00A00181" w:rsidRDefault="003B31F0">
      <w:pPr>
        <w:spacing w:before="4" w:after="0" w:line="276" w:lineRule="exact"/>
        <w:ind w:left="2700"/>
      </w:pPr>
      <w:r>
        <w:rPr>
          <w:rFonts w:ascii="Arial" w:hAnsi="Arial" w:cs="Arial"/>
          <w:color w:val="000000"/>
          <w:spacing w:val="2"/>
          <w:sz w:val="24"/>
          <w:szCs w:val="24"/>
        </w:rPr>
        <w:t>of the Council sending the employee the written statement referred to in</w:t>
      </w:r>
    </w:p>
    <w:p w14:paraId="366B8718" w14:textId="180BFF2C" w:rsidR="00A00181" w:rsidRDefault="003B31F0">
      <w:pPr>
        <w:spacing w:before="9" w:after="0" w:line="270" w:lineRule="exact"/>
        <w:ind w:left="2700" w:right="123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6.3 above.  The employee may be accompanied to any disciplinary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meeting by an advisor or by a representative of a trade union.  The </w:t>
      </w:r>
      <w:r>
        <w:rPr>
          <w:rFonts w:ascii="Arial" w:hAnsi="Arial" w:cs="Arial"/>
          <w:color w:val="000000"/>
          <w:sz w:val="24"/>
          <w:szCs w:val="24"/>
        </w:rPr>
        <w:t xml:space="preserve">Council will be represented by the </w:t>
      </w:r>
      <w:r w:rsidR="00A629D4">
        <w:rPr>
          <w:rFonts w:ascii="Arial" w:hAnsi="Arial" w:cs="Arial"/>
          <w:color w:val="000000"/>
          <w:sz w:val="24"/>
          <w:szCs w:val="24"/>
        </w:rPr>
        <w:t>Chair of the Staff Committee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62A64FB" w14:textId="77777777" w:rsidR="00A00181" w:rsidRDefault="00A00181">
      <w:pPr>
        <w:spacing w:after="0" w:line="276" w:lineRule="exact"/>
        <w:ind w:left="1980"/>
        <w:rPr>
          <w:sz w:val="24"/>
          <w:szCs w:val="24"/>
        </w:rPr>
      </w:pPr>
    </w:p>
    <w:p w14:paraId="3370D30B" w14:textId="77777777" w:rsidR="00A00181" w:rsidRDefault="003B31F0">
      <w:pPr>
        <w:tabs>
          <w:tab w:val="left" w:pos="2700"/>
        </w:tabs>
        <w:spacing w:before="10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6.5. </w:t>
      </w:r>
      <w:r>
        <w:rPr>
          <w:rFonts w:ascii="Arial" w:hAnsi="Arial" w:cs="Arial"/>
          <w:color w:val="000000"/>
          <w:sz w:val="24"/>
          <w:szCs w:val="24"/>
        </w:rPr>
        <w:tab/>
        <w:t>If the time or date proposed for the meeting is inconvenient (either for the</w:t>
      </w:r>
    </w:p>
    <w:p w14:paraId="0A5D0904" w14:textId="77777777" w:rsidR="00A00181" w:rsidRDefault="003B31F0">
      <w:pPr>
        <w:spacing w:before="9" w:after="0" w:line="270" w:lineRule="exact"/>
        <w:ind w:left="2700" w:right="1241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employee or for the employee’s companion should they wish to be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accompanied to the meeting pursuant to 6.4 above) the employee may </w:t>
      </w:r>
      <w:r>
        <w:rPr>
          <w:rFonts w:ascii="Arial" w:hAnsi="Arial" w:cs="Arial"/>
          <w:color w:val="000000"/>
          <w:sz w:val="24"/>
          <w:szCs w:val="24"/>
        </w:rPr>
        <w:t>ask to postpone the meeting by up to 5 working days.</w:t>
      </w:r>
    </w:p>
    <w:p w14:paraId="2E2FA4E3" w14:textId="77777777" w:rsidR="00A00181" w:rsidRDefault="00A00181">
      <w:pPr>
        <w:spacing w:after="0" w:line="276" w:lineRule="exact"/>
        <w:ind w:left="1980"/>
        <w:rPr>
          <w:sz w:val="24"/>
          <w:szCs w:val="24"/>
        </w:rPr>
      </w:pPr>
    </w:p>
    <w:p w14:paraId="74D56869" w14:textId="77777777" w:rsidR="00A00181" w:rsidRDefault="003B31F0">
      <w:pPr>
        <w:tabs>
          <w:tab w:val="left" w:pos="2700"/>
        </w:tabs>
        <w:spacing w:before="10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6.6.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8"/>
          <w:sz w:val="24"/>
          <w:szCs w:val="24"/>
        </w:rPr>
        <w:t>The meeting must be adjourned to allow matters raised during the</w:t>
      </w:r>
    </w:p>
    <w:p w14:paraId="3A137D14" w14:textId="7D157D05" w:rsidR="00A00181" w:rsidRDefault="003B31F0">
      <w:pPr>
        <w:spacing w:before="1" w:after="0" w:line="280" w:lineRule="exact"/>
        <w:ind w:left="2700" w:right="1240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course of the meeting to be investigated, or to afford the</w:t>
      </w:r>
      <w:r w:rsidR="00E87CDA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="00E87CDA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hair time to consider their decision.</w:t>
      </w:r>
    </w:p>
    <w:p w14:paraId="18B248B3" w14:textId="77777777" w:rsidR="00A00181" w:rsidRDefault="003B31F0">
      <w:pPr>
        <w:tabs>
          <w:tab w:val="left" w:pos="2700"/>
        </w:tabs>
        <w:spacing w:before="264" w:after="0" w:line="276" w:lineRule="exact"/>
        <w:ind w:left="1980"/>
      </w:pPr>
      <w:r>
        <w:rPr>
          <w:rFonts w:ascii="Arial" w:hAnsi="Arial" w:cs="Arial"/>
          <w:color w:val="000000"/>
          <w:sz w:val="24"/>
          <w:szCs w:val="24"/>
        </w:rPr>
        <w:t xml:space="preserve">6.7.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>After the meeting the Council will inform the employee of their decision</w:t>
      </w:r>
    </w:p>
    <w:p w14:paraId="0A9BCC1A" w14:textId="77777777" w:rsidR="00A00181" w:rsidRDefault="003B31F0">
      <w:pPr>
        <w:spacing w:before="1" w:after="0" w:line="280" w:lineRule="exact"/>
        <w:ind w:left="2700" w:right="1242"/>
        <w:jc w:val="both"/>
      </w:pPr>
      <w:r>
        <w:rPr>
          <w:rFonts w:ascii="Arial" w:hAnsi="Arial" w:cs="Arial"/>
          <w:color w:val="000000"/>
          <w:w w:val="101"/>
          <w:sz w:val="24"/>
          <w:szCs w:val="24"/>
        </w:rPr>
        <w:t xml:space="preserve">and any applicable sanction within 10 working days.  The meeting may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be reconvened for this purpose.  The decision will be confirmed to the </w:t>
      </w:r>
      <w:r>
        <w:rPr>
          <w:rFonts w:ascii="Arial" w:hAnsi="Arial" w:cs="Arial"/>
          <w:color w:val="000000"/>
          <w:sz w:val="24"/>
          <w:szCs w:val="24"/>
        </w:rPr>
        <w:t>employee in writing.</w:t>
      </w:r>
    </w:p>
    <w:p w14:paraId="15F1C974" w14:textId="77777777" w:rsidR="00A00181" w:rsidRDefault="00A00181">
      <w:pPr>
        <w:spacing w:after="0" w:line="240" w:lineRule="exact"/>
        <w:rPr>
          <w:sz w:val="12"/>
          <w:szCs w:val="12"/>
        </w:rPr>
        <w:sectPr w:rsidR="00A00181">
          <w:pgSz w:w="11900" w:h="16820"/>
          <w:pgMar w:top="-20" w:right="0" w:bottom="-20" w:left="0" w:header="0" w:footer="0" w:gutter="0"/>
          <w:cols w:space="720"/>
        </w:sectPr>
      </w:pPr>
    </w:p>
    <w:p w14:paraId="77CA2FF8" w14:textId="4FF0AA71" w:rsidR="00A00181" w:rsidRDefault="00A00181">
      <w:pPr>
        <w:spacing w:after="0" w:line="240" w:lineRule="exact"/>
        <w:rPr>
          <w:rFonts w:ascii="Times New Roman" w:hAnsi="Times New Roman"/>
          <w:sz w:val="24"/>
        </w:rPr>
      </w:pPr>
    </w:p>
    <w:p w14:paraId="229F2C37" w14:textId="77777777" w:rsidR="00A00181" w:rsidRDefault="00A00181">
      <w:pPr>
        <w:spacing w:after="0" w:line="253" w:lineRule="exact"/>
        <w:ind w:left="1260"/>
        <w:rPr>
          <w:sz w:val="24"/>
          <w:szCs w:val="24"/>
        </w:rPr>
      </w:pPr>
    </w:p>
    <w:p w14:paraId="161D5A59" w14:textId="001D95C2" w:rsidR="00A00181" w:rsidRDefault="00A00181" w:rsidP="00711AA1">
      <w:pPr>
        <w:spacing w:before="178" w:after="0" w:line="253" w:lineRule="exact"/>
      </w:pPr>
    </w:p>
    <w:p w14:paraId="7F1FC9BE" w14:textId="139297B8" w:rsidR="00A00181" w:rsidRDefault="003B31F0">
      <w:pPr>
        <w:tabs>
          <w:tab w:val="left" w:pos="2700"/>
          <w:tab w:val="left" w:pos="2700"/>
        </w:tabs>
        <w:spacing w:before="201" w:after="0" w:line="270" w:lineRule="exact"/>
        <w:ind w:left="1980" w:right="1239"/>
      </w:pPr>
      <w:r>
        <w:rPr>
          <w:rFonts w:ascii="Arial" w:hAnsi="Arial" w:cs="Arial"/>
          <w:color w:val="000000"/>
          <w:w w:val="103"/>
          <w:sz w:val="24"/>
          <w:szCs w:val="24"/>
        </w:rPr>
        <w:t>6.8.    If the employee wishes to appeal against the decision</w:t>
      </w:r>
      <w:r w:rsidR="00330AFC">
        <w:rPr>
          <w:rFonts w:ascii="Arial" w:hAnsi="Arial" w:cs="Arial"/>
          <w:color w:val="000000"/>
          <w:w w:val="103"/>
          <w:sz w:val="24"/>
          <w:szCs w:val="24"/>
        </w:rPr>
        <w:t>,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they must notify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the Council in writing within 5 working days of receiving written notice of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the decision.</w:t>
      </w:r>
    </w:p>
    <w:p w14:paraId="018B6DD2" w14:textId="77777777" w:rsidR="00A00181" w:rsidRDefault="00A00181">
      <w:pPr>
        <w:spacing w:after="0" w:line="276" w:lineRule="exact"/>
        <w:ind w:left="1980"/>
        <w:rPr>
          <w:sz w:val="24"/>
          <w:szCs w:val="24"/>
        </w:rPr>
      </w:pPr>
    </w:p>
    <w:p w14:paraId="5D00C510" w14:textId="2E706290" w:rsidR="00A00181" w:rsidRDefault="003B31F0">
      <w:pPr>
        <w:tabs>
          <w:tab w:val="left" w:pos="2700"/>
          <w:tab w:val="left" w:pos="2700"/>
          <w:tab w:val="left" w:pos="2700"/>
          <w:tab w:val="left" w:pos="2700"/>
          <w:tab w:val="left" w:pos="2700"/>
        </w:tabs>
        <w:spacing w:before="10" w:after="0" w:line="276" w:lineRule="exact"/>
        <w:ind w:left="1980" w:right="1239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6.9.    If the employee notifies the Council that they wish to appeal,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employee will be invited to attend a disciplinary appeal meeting before 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4"/>
          <w:sz w:val="24"/>
          <w:szCs w:val="24"/>
        </w:rPr>
        <w:t>Staf</w:t>
      </w:r>
      <w:r w:rsidR="00607BEC">
        <w:rPr>
          <w:rFonts w:ascii="Arial" w:hAnsi="Arial" w:cs="Arial"/>
          <w:color w:val="000000"/>
          <w:w w:val="104"/>
          <w:sz w:val="24"/>
          <w:szCs w:val="24"/>
        </w:rPr>
        <w:t>f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Committee of the Council.  The employee must take all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reasonable steps to attend that disciplinary appeal meeting.   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employee has the right to be accompanied to a disciplinary appeal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meeting by an advisor or by a representative of a trade union.</w:t>
      </w:r>
    </w:p>
    <w:p w14:paraId="0194E45D" w14:textId="25BDC64D" w:rsidR="00A00181" w:rsidRDefault="003B31F0">
      <w:pPr>
        <w:tabs>
          <w:tab w:val="left" w:pos="10200"/>
        </w:tabs>
        <w:spacing w:before="264" w:after="0" w:line="276" w:lineRule="exact"/>
        <w:ind w:left="1980"/>
      </w:pPr>
      <w:r>
        <w:rPr>
          <w:rFonts w:ascii="Arial" w:hAnsi="Arial" w:cs="Arial"/>
          <w:color w:val="000000"/>
          <w:spacing w:val="3"/>
          <w:sz w:val="24"/>
          <w:szCs w:val="24"/>
        </w:rPr>
        <w:t>6.10.  A disciplinary appeal meeting will normally be convened within</w:t>
      </w:r>
      <w:r w:rsidR="005078C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10</w:t>
      </w:r>
      <w:r w:rsidR="005078C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14:paraId="480971CA" w14:textId="4DB405D7" w:rsidR="00A00181" w:rsidRDefault="003B31F0">
      <w:pPr>
        <w:spacing w:before="1" w:after="0" w:line="280" w:lineRule="exact"/>
        <w:ind w:left="2700" w:right="1240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working days of the Council receiving notification that the employee 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wishes to appeal pursuant to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6.8 above.  If the meeting date is </w:t>
      </w:r>
      <w:r>
        <w:rPr>
          <w:rFonts w:ascii="Arial" w:hAnsi="Arial" w:cs="Arial"/>
          <w:color w:val="000000"/>
          <w:w w:val="101"/>
          <w:sz w:val="24"/>
          <w:szCs w:val="24"/>
        </w:rPr>
        <w:t>inconvenient for the employee or the employee’s companion</w:t>
      </w:r>
      <w:r w:rsidR="004742E7">
        <w:rPr>
          <w:rFonts w:ascii="Arial" w:hAnsi="Arial" w:cs="Arial"/>
          <w:color w:val="000000"/>
          <w:w w:val="101"/>
          <w:sz w:val="24"/>
          <w:szCs w:val="24"/>
        </w:rPr>
        <w:t>,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they may </w:t>
      </w:r>
      <w:r>
        <w:rPr>
          <w:rFonts w:ascii="Arial" w:hAnsi="Arial" w:cs="Arial"/>
          <w:color w:val="000000"/>
          <w:sz w:val="24"/>
          <w:szCs w:val="24"/>
        </w:rPr>
        <w:t>ask to postpone the meeting by up to 5 working days.</w:t>
      </w:r>
    </w:p>
    <w:p w14:paraId="2D5F4075" w14:textId="58D9B8DF" w:rsidR="00A00181" w:rsidRDefault="003B31F0">
      <w:pPr>
        <w:tabs>
          <w:tab w:val="left" w:pos="2160"/>
        </w:tabs>
        <w:spacing w:before="264" w:after="0" w:line="276" w:lineRule="exact"/>
        <w:ind w:left="1680"/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  <w:t>Any new evidence that the employee wishes to put forward will be considered,</w:t>
      </w:r>
    </w:p>
    <w:p w14:paraId="3A3880ED" w14:textId="77777777" w:rsidR="00A00181" w:rsidRDefault="003B31F0">
      <w:pPr>
        <w:spacing w:before="1" w:after="0" w:line="280" w:lineRule="exact"/>
        <w:ind w:left="2160" w:right="1244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as will any new evidence from the Council.  The original disciplinary penalty </w:t>
      </w:r>
      <w:r>
        <w:rPr>
          <w:rFonts w:ascii="Arial" w:hAnsi="Arial" w:cs="Arial"/>
          <w:color w:val="000000"/>
          <w:sz w:val="24"/>
          <w:szCs w:val="24"/>
        </w:rPr>
        <w:t>will be reviewed.</w:t>
      </w:r>
    </w:p>
    <w:p w14:paraId="24B6D552" w14:textId="77777777" w:rsidR="00A00181" w:rsidRDefault="003B31F0">
      <w:pPr>
        <w:tabs>
          <w:tab w:val="left" w:pos="2160"/>
        </w:tabs>
        <w:spacing w:before="264" w:after="0" w:line="276" w:lineRule="exact"/>
        <w:ind w:left="1627"/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The disciplinary appeal sanction originally imposed cannot be increased upon</w:t>
      </w:r>
    </w:p>
    <w:p w14:paraId="152280BC" w14:textId="77777777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appeal.</w:t>
      </w:r>
    </w:p>
    <w:p w14:paraId="67B16CE2" w14:textId="77777777" w:rsidR="00A00181" w:rsidRDefault="00A00181">
      <w:pPr>
        <w:spacing w:after="0" w:line="276" w:lineRule="exact"/>
        <w:ind w:left="1574"/>
        <w:rPr>
          <w:sz w:val="24"/>
          <w:szCs w:val="24"/>
        </w:rPr>
      </w:pPr>
    </w:p>
    <w:p w14:paraId="1CAB09F9" w14:textId="77777777" w:rsidR="00A00181" w:rsidRDefault="003B31F0">
      <w:pPr>
        <w:tabs>
          <w:tab w:val="left" w:pos="2160"/>
        </w:tabs>
        <w:spacing w:before="8" w:after="0" w:line="276" w:lineRule="exact"/>
        <w:ind w:left="1574"/>
      </w:pPr>
      <w:r>
        <w:rPr>
          <w:rFonts w:ascii="Arial" w:hAnsi="Arial" w:cs="Arial"/>
          <w:color w:val="000000"/>
          <w:sz w:val="24"/>
          <w:szCs w:val="24"/>
        </w:rPr>
        <w:t xml:space="preserve">iii.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4"/>
          <w:sz w:val="24"/>
          <w:szCs w:val="24"/>
        </w:rPr>
        <w:t>The disciplinary appeal meeting will not necessarily take place before any</w:t>
      </w:r>
    </w:p>
    <w:p w14:paraId="68AA5033" w14:textId="2F8571E8" w:rsidR="00A00181" w:rsidRDefault="003B31F0">
      <w:pPr>
        <w:spacing w:before="9" w:after="0" w:line="270" w:lineRule="exact"/>
        <w:ind w:left="2160" w:right="124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disciplinary sanction imposed by the Council takes effect.  If the employee’s </w:t>
      </w:r>
      <w:r>
        <w:rPr>
          <w:rFonts w:ascii="Arial" w:hAnsi="Arial" w:cs="Arial"/>
          <w:color w:val="000000"/>
          <w:spacing w:val="1"/>
          <w:sz w:val="24"/>
          <w:szCs w:val="24"/>
        </w:rPr>
        <w:t>appeal is against dismissal and the appeal is successful</w:t>
      </w:r>
      <w:r w:rsidR="000F1C2D">
        <w:rPr>
          <w:rFonts w:ascii="Arial" w:hAnsi="Arial" w:cs="Arial"/>
          <w:color w:val="000000"/>
          <w:spacing w:val="1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 employee will be </w:t>
      </w:r>
      <w:r>
        <w:rPr>
          <w:rFonts w:ascii="Arial" w:hAnsi="Arial" w:cs="Arial"/>
          <w:color w:val="000000"/>
          <w:sz w:val="24"/>
          <w:szCs w:val="24"/>
        </w:rPr>
        <w:t>reinstated and continuity of employment will be preserved.</w:t>
      </w:r>
    </w:p>
    <w:p w14:paraId="68D39DF3" w14:textId="77777777" w:rsidR="00A00181" w:rsidRDefault="00A00181">
      <w:pPr>
        <w:spacing w:after="0" w:line="276" w:lineRule="exact"/>
        <w:ind w:left="1560"/>
        <w:rPr>
          <w:sz w:val="24"/>
          <w:szCs w:val="24"/>
        </w:rPr>
      </w:pPr>
    </w:p>
    <w:p w14:paraId="195F62EC" w14:textId="77777777" w:rsidR="00A00181" w:rsidRDefault="003B31F0">
      <w:pPr>
        <w:tabs>
          <w:tab w:val="left" w:pos="2160"/>
        </w:tabs>
        <w:spacing w:before="10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The meeting must be adjourned to allow matters raised during the course of</w:t>
      </w:r>
    </w:p>
    <w:p w14:paraId="7B62C3EF" w14:textId="1ABF93C2" w:rsidR="00A00181" w:rsidRDefault="003B31F0">
      <w:pPr>
        <w:spacing w:before="18" w:after="0" w:line="260" w:lineRule="exact"/>
        <w:ind w:left="2160" w:right="1240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the meeting to be investigated, or to afford a Staff Committee of the </w:t>
      </w:r>
      <w:r>
        <w:rPr>
          <w:rFonts w:ascii="Arial" w:hAnsi="Arial" w:cs="Arial"/>
          <w:color w:val="000000"/>
          <w:sz w:val="24"/>
          <w:szCs w:val="24"/>
        </w:rPr>
        <w:t>Council time to consider its decision.</w:t>
      </w:r>
    </w:p>
    <w:p w14:paraId="17039D9D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00C25832" w14:textId="77777777" w:rsidR="00A00181" w:rsidRDefault="003B31F0">
      <w:pPr>
        <w:tabs>
          <w:tab w:val="left" w:pos="2148"/>
        </w:tabs>
        <w:spacing w:before="11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6.11.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After the disciplinary appeal meeting the Council will inform the employee of</w:t>
      </w:r>
    </w:p>
    <w:p w14:paraId="3ABE2692" w14:textId="77777777" w:rsidR="00A00181" w:rsidRDefault="003B31F0">
      <w:pPr>
        <w:spacing w:before="1" w:after="0" w:line="280" w:lineRule="exact"/>
        <w:ind w:left="2148" w:right="124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its final decision within 10 working days. The meeting may be reconvened for </w:t>
      </w:r>
      <w:r>
        <w:rPr>
          <w:rFonts w:ascii="Arial" w:hAnsi="Arial" w:cs="Arial"/>
          <w:color w:val="000000"/>
          <w:sz w:val="24"/>
          <w:szCs w:val="24"/>
        </w:rPr>
        <w:t>this purpose.  The decision will be confirmed to the employee in writing.</w:t>
      </w:r>
    </w:p>
    <w:p w14:paraId="2BDA6F8E" w14:textId="77777777" w:rsidR="00A00181" w:rsidRDefault="003B31F0">
      <w:pPr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7.  COUNCIL DISMISSAL PROCEDURE FOR USE IN GROSS MISCONDUCT</w:t>
      </w:r>
    </w:p>
    <w:p w14:paraId="75F66895" w14:textId="77777777" w:rsidR="00A00181" w:rsidRDefault="00A00181">
      <w:pPr>
        <w:spacing w:after="0" w:line="280" w:lineRule="exact"/>
        <w:ind w:left="1440"/>
        <w:rPr>
          <w:sz w:val="24"/>
          <w:szCs w:val="24"/>
        </w:rPr>
      </w:pPr>
    </w:p>
    <w:p w14:paraId="09171FB5" w14:textId="77777777" w:rsidR="00A00181" w:rsidRDefault="003B31F0">
      <w:pPr>
        <w:tabs>
          <w:tab w:val="left" w:pos="2160"/>
          <w:tab w:val="left" w:pos="2160"/>
        </w:tabs>
        <w:spacing w:before="1" w:after="0" w:line="280" w:lineRule="exact"/>
        <w:ind w:left="1440" w:right="1247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7.1.    The following list provides examples of conduct that will normally be regarded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by the Council as Gross Misconduct.  This list is not exhaustive.  These are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examples only:</w:t>
      </w:r>
    </w:p>
    <w:p w14:paraId="572814BB" w14:textId="332FE297" w:rsidR="00A00181" w:rsidRDefault="00840966" w:rsidP="00840966">
      <w:pPr>
        <w:tabs>
          <w:tab w:val="left" w:pos="2160"/>
        </w:tabs>
        <w:spacing w:before="276" w:after="0" w:line="276" w:lineRule="exact"/>
      </w:pPr>
      <w:r>
        <w:rPr>
          <w:rFonts w:ascii="Arial" w:hAnsi="Arial" w:cs="Arial"/>
          <w:color w:val="000000"/>
          <w:sz w:val="24"/>
          <w:szCs w:val="24"/>
        </w:rPr>
        <w:tab/>
        <w:t>7.1.1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z w:val="24"/>
          <w:szCs w:val="24"/>
        </w:rPr>
        <w:tab/>
        <w:t>Refusal or repeated failure by an employee to carry out their duties.</w:t>
      </w:r>
    </w:p>
    <w:p w14:paraId="37B029B1" w14:textId="3BEC6574" w:rsidR="00A00181" w:rsidRDefault="00840966">
      <w:pPr>
        <w:tabs>
          <w:tab w:val="left" w:pos="2160"/>
        </w:tabs>
        <w:spacing w:before="276" w:after="0" w:line="276" w:lineRule="exact"/>
        <w:ind w:left="1574" w:firstLine="52"/>
      </w:pPr>
      <w:r>
        <w:rPr>
          <w:rFonts w:ascii="Arial" w:hAnsi="Arial" w:cs="Arial"/>
          <w:color w:val="000000"/>
          <w:sz w:val="24"/>
          <w:szCs w:val="24"/>
        </w:rPr>
        <w:tab/>
        <w:t>7.1.2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z w:val="24"/>
          <w:szCs w:val="24"/>
        </w:rPr>
        <w:t>Falsification of documents or information (including expense claims).</w:t>
      </w:r>
    </w:p>
    <w:p w14:paraId="7C3C4A62" w14:textId="2640CC8C" w:rsidR="00A00181" w:rsidRDefault="00840966">
      <w:pPr>
        <w:tabs>
          <w:tab w:val="left" w:pos="2160"/>
        </w:tabs>
        <w:spacing w:before="276" w:after="0" w:line="276" w:lineRule="exact"/>
        <w:ind w:left="1574"/>
      </w:pPr>
      <w:r>
        <w:rPr>
          <w:rFonts w:ascii="Arial" w:hAnsi="Arial" w:cs="Arial"/>
          <w:color w:val="000000"/>
          <w:sz w:val="24"/>
          <w:szCs w:val="24"/>
        </w:rPr>
        <w:tab/>
        <w:t>7.1.3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z w:val="24"/>
          <w:szCs w:val="24"/>
        </w:rPr>
        <w:t>Unauthorised disclosure of confidential information.</w:t>
      </w:r>
    </w:p>
    <w:p w14:paraId="2FFE7EB3" w14:textId="77777777" w:rsidR="00A00181" w:rsidRDefault="00A00181">
      <w:pPr>
        <w:spacing w:after="0" w:line="240" w:lineRule="exact"/>
        <w:rPr>
          <w:sz w:val="12"/>
          <w:szCs w:val="12"/>
        </w:rPr>
        <w:sectPr w:rsidR="00A00181">
          <w:pgSz w:w="11900" w:h="16820"/>
          <w:pgMar w:top="-20" w:right="0" w:bottom="-20" w:left="0" w:header="0" w:footer="0" w:gutter="0"/>
          <w:cols w:space="720"/>
        </w:sectPr>
      </w:pPr>
    </w:p>
    <w:p w14:paraId="6CE8A37F" w14:textId="065A5A99" w:rsidR="00A00181" w:rsidRDefault="00A00181" w:rsidP="009C3EB3">
      <w:pPr>
        <w:spacing w:after="0" w:line="240" w:lineRule="exact"/>
        <w:rPr>
          <w:sz w:val="24"/>
          <w:szCs w:val="24"/>
        </w:rPr>
      </w:pPr>
    </w:p>
    <w:p w14:paraId="125CB2DD" w14:textId="27D75A8B" w:rsidR="00A00181" w:rsidRDefault="00A00181" w:rsidP="00840966">
      <w:pPr>
        <w:spacing w:before="178" w:after="0" w:line="253" w:lineRule="exact"/>
        <w:ind w:left="1260"/>
      </w:pPr>
    </w:p>
    <w:p w14:paraId="09467373" w14:textId="4469D2E2" w:rsidR="00A00181" w:rsidRDefault="009C3EB3">
      <w:pPr>
        <w:tabs>
          <w:tab w:val="left" w:pos="2160"/>
        </w:tabs>
        <w:spacing w:before="196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ab/>
        <w:t>7.1.4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pacing w:val="3"/>
          <w:sz w:val="24"/>
          <w:szCs w:val="24"/>
        </w:rPr>
        <w:t>Assaulting a fellow employee or any other person whilst acting or purporting</w:t>
      </w:r>
    </w:p>
    <w:p w14:paraId="6EC7A7DD" w14:textId="77777777" w:rsidR="00A00181" w:rsidRDefault="003B31F0">
      <w:pPr>
        <w:spacing w:before="1" w:after="0" w:line="25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to act on behalf of the Council.</w:t>
      </w:r>
    </w:p>
    <w:p w14:paraId="7C7FC61D" w14:textId="77777777" w:rsidR="00A00181" w:rsidRDefault="00A00181">
      <w:pPr>
        <w:spacing w:after="0" w:line="276" w:lineRule="exact"/>
        <w:ind w:left="1613"/>
        <w:rPr>
          <w:sz w:val="24"/>
          <w:szCs w:val="24"/>
        </w:rPr>
      </w:pPr>
    </w:p>
    <w:p w14:paraId="4CE0380D" w14:textId="01CEF3BF" w:rsidR="00A00181" w:rsidRDefault="003F773C">
      <w:pPr>
        <w:tabs>
          <w:tab w:val="left" w:pos="2160"/>
        </w:tabs>
        <w:spacing w:before="12" w:after="0" w:line="276" w:lineRule="exact"/>
        <w:ind w:left="1613"/>
      </w:pPr>
      <w:r>
        <w:rPr>
          <w:rFonts w:ascii="Arial" w:hAnsi="Arial" w:cs="Arial"/>
          <w:color w:val="000000"/>
          <w:sz w:val="24"/>
          <w:szCs w:val="24"/>
        </w:rPr>
        <w:tab/>
        <w:t>7.1.5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w w:val="102"/>
          <w:sz w:val="24"/>
          <w:szCs w:val="24"/>
        </w:rPr>
        <w:t>Insulting, indecent or offensive behaviour towards a fellow employee or any</w:t>
      </w:r>
    </w:p>
    <w:p w14:paraId="50D32BC1" w14:textId="77777777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other person whilst acting or purporting to act on behalf of the Council.</w:t>
      </w:r>
    </w:p>
    <w:p w14:paraId="50426D92" w14:textId="77777777" w:rsidR="00A00181" w:rsidRDefault="00A00181">
      <w:pPr>
        <w:spacing w:after="0" w:line="276" w:lineRule="exact"/>
        <w:ind w:left="1560"/>
        <w:rPr>
          <w:sz w:val="24"/>
          <w:szCs w:val="24"/>
        </w:rPr>
      </w:pPr>
    </w:p>
    <w:p w14:paraId="1F724771" w14:textId="73167B00" w:rsidR="00A00181" w:rsidRDefault="003F773C">
      <w:pPr>
        <w:tabs>
          <w:tab w:val="left" w:pos="2160"/>
        </w:tabs>
        <w:spacing w:before="6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ab/>
        <w:t>7.1.6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z w:val="24"/>
          <w:szCs w:val="24"/>
        </w:rPr>
        <w:t>Serious or repeated harassment (including sexual and racial harassment).</w:t>
      </w:r>
    </w:p>
    <w:p w14:paraId="7E2B85E0" w14:textId="6A4A9D6C" w:rsidR="00A00181" w:rsidRDefault="003F773C">
      <w:pPr>
        <w:tabs>
          <w:tab w:val="left" w:pos="2160"/>
        </w:tabs>
        <w:spacing w:before="266" w:after="0" w:line="276" w:lineRule="exact"/>
        <w:ind w:left="1507"/>
      </w:pPr>
      <w:r>
        <w:rPr>
          <w:rFonts w:ascii="Arial" w:hAnsi="Arial" w:cs="Arial"/>
          <w:color w:val="000000"/>
          <w:sz w:val="24"/>
          <w:szCs w:val="24"/>
        </w:rPr>
        <w:tab/>
      </w:r>
      <w:r w:rsidR="007E333E">
        <w:rPr>
          <w:rFonts w:ascii="Arial" w:hAnsi="Arial" w:cs="Arial"/>
          <w:color w:val="000000"/>
          <w:sz w:val="24"/>
          <w:szCs w:val="24"/>
        </w:rPr>
        <w:t>7.1.7</w:t>
      </w:r>
      <w:r w:rsidR="007E333E">
        <w:rPr>
          <w:rFonts w:ascii="Arial" w:hAnsi="Arial" w:cs="Arial"/>
          <w:color w:val="000000"/>
          <w:sz w:val="24"/>
          <w:szCs w:val="24"/>
        </w:rPr>
        <w:tab/>
      </w:r>
      <w:r w:rsidR="007E333E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pacing w:val="2"/>
          <w:sz w:val="24"/>
          <w:szCs w:val="24"/>
        </w:rPr>
        <w:t>Incapacity at work due to the influence of alcohol, unprescribed drugs or any</w:t>
      </w:r>
    </w:p>
    <w:p w14:paraId="66BBDBAF" w14:textId="77777777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other substance.</w:t>
      </w:r>
    </w:p>
    <w:p w14:paraId="4FE7A569" w14:textId="77777777" w:rsidR="00A00181" w:rsidRDefault="00A00181">
      <w:pPr>
        <w:spacing w:after="0" w:line="276" w:lineRule="exact"/>
        <w:ind w:left="1454"/>
        <w:rPr>
          <w:sz w:val="24"/>
          <w:szCs w:val="24"/>
        </w:rPr>
      </w:pPr>
    </w:p>
    <w:p w14:paraId="04C18903" w14:textId="31C8BBE8" w:rsidR="00A00181" w:rsidRDefault="007E333E">
      <w:pPr>
        <w:tabs>
          <w:tab w:val="left" w:pos="2160"/>
        </w:tabs>
        <w:spacing w:before="7" w:after="0" w:line="276" w:lineRule="exact"/>
        <w:ind w:left="1454"/>
      </w:pPr>
      <w:r>
        <w:rPr>
          <w:rFonts w:ascii="Arial" w:hAnsi="Arial" w:cs="Arial"/>
          <w:color w:val="000000"/>
          <w:sz w:val="24"/>
          <w:szCs w:val="24"/>
        </w:rPr>
        <w:tab/>
        <w:t>7.1.8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z w:val="24"/>
          <w:szCs w:val="24"/>
        </w:rPr>
        <w:t>Wilful damage to Council property.</w:t>
      </w:r>
    </w:p>
    <w:p w14:paraId="0FB1DFBB" w14:textId="021D7163" w:rsidR="00A00181" w:rsidRDefault="007E333E">
      <w:pPr>
        <w:tabs>
          <w:tab w:val="left" w:pos="2160"/>
        </w:tabs>
        <w:spacing w:before="265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ab/>
        <w:t>7.1.9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w w:val="107"/>
          <w:sz w:val="24"/>
          <w:szCs w:val="24"/>
        </w:rPr>
        <w:t>Theft, unauthorised use or possession of Council property or theft of the</w:t>
      </w:r>
    </w:p>
    <w:p w14:paraId="35E0BFC8" w14:textId="77777777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property of a fellow employee.</w:t>
      </w:r>
    </w:p>
    <w:p w14:paraId="0A2A3400" w14:textId="77777777" w:rsidR="00A00181" w:rsidRDefault="00A00181">
      <w:pPr>
        <w:spacing w:after="0" w:line="276" w:lineRule="exact"/>
        <w:ind w:left="1613"/>
        <w:rPr>
          <w:sz w:val="24"/>
          <w:szCs w:val="24"/>
        </w:rPr>
      </w:pPr>
    </w:p>
    <w:p w14:paraId="10199D66" w14:textId="0CC10BBA" w:rsidR="00A00181" w:rsidRDefault="007E333E">
      <w:pPr>
        <w:tabs>
          <w:tab w:val="left" w:pos="2160"/>
        </w:tabs>
        <w:spacing w:before="7" w:after="0" w:line="276" w:lineRule="exact"/>
        <w:ind w:left="1613"/>
      </w:pPr>
      <w:r>
        <w:rPr>
          <w:rFonts w:ascii="Arial" w:hAnsi="Arial" w:cs="Arial"/>
          <w:color w:val="000000"/>
          <w:sz w:val="24"/>
          <w:szCs w:val="24"/>
        </w:rPr>
        <w:tab/>
      </w:r>
      <w:r w:rsidR="005F3F12">
        <w:rPr>
          <w:rFonts w:ascii="Arial" w:hAnsi="Arial" w:cs="Arial"/>
          <w:color w:val="000000"/>
          <w:sz w:val="24"/>
          <w:szCs w:val="24"/>
        </w:rPr>
        <w:t>7.1.10</w:t>
      </w:r>
      <w:r w:rsidR="005F3F12">
        <w:rPr>
          <w:rFonts w:ascii="Arial" w:hAnsi="Arial" w:cs="Arial"/>
          <w:color w:val="000000"/>
          <w:sz w:val="24"/>
          <w:szCs w:val="24"/>
        </w:rPr>
        <w:tab/>
      </w:r>
      <w:r w:rsidR="005F3F12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sz w:val="24"/>
          <w:szCs w:val="24"/>
        </w:rPr>
        <w:t>Conduct bringing the Council into disrepute.</w:t>
      </w:r>
    </w:p>
    <w:p w14:paraId="41B80AC7" w14:textId="06D77A88" w:rsidR="00A00181" w:rsidRDefault="005F3F12">
      <w:pPr>
        <w:tabs>
          <w:tab w:val="left" w:pos="2160"/>
        </w:tabs>
        <w:spacing w:before="265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ab/>
        <w:t>7.1.11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w w:val="110"/>
          <w:sz w:val="24"/>
          <w:szCs w:val="24"/>
        </w:rPr>
        <w:t>Any other conduct that from time to time is defined by the  Council as</w:t>
      </w:r>
    </w:p>
    <w:p w14:paraId="4C823B06" w14:textId="77777777" w:rsidR="00A00181" w:rsidRDefault="003B31F0">
      <w:pPr>
        <w:spacing w:before="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amounting to gross misconduct.</w:t>
      </w:r>
    </w:p>
    <w:p w14:paraId="3B1F4101" w14:textId="77777777" w:rsidR="00A00181" w:rsidRDefault="003B31F0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7.2.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If an employee is accused of any gross misconduct they may be suspended</w:t>
      </w:r>
    </w:p>
    <w:p w14:paraId="390D8573" w14:textId="77777777" w:rsidR="00A00181" w:rsidRDefault="003B31F0">
      <w:pPr>
        <w:spacing w:before="1" w:after="0" w:line="280" w:lineRule="exact"/>
        <w:ind w:left="2160" w:right="1240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from work on full pay pending the outcome of an investigation into the alleged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offence(s).  Such a period of suspension will not normally exceed 15 working </w:t>
      </w:r>
      <w:r>
        <w:rPr>
          <w:rFonts w:ascii="Arial" w:hAnsi="Arial" w:cs="Arial"/>
          <w:color w:val="000000"/>
          <w:sz w:val="24"/>
          <w:szCs w:val="24"/>
        </w:rPr>
        <w:t>days unless there are exceptional circumstances.</w:t>
      </w:r>
    </w:p>
    <w:p w14:paraId="56C56E8F" w14:textId="77777777" w:rsidR="00A00181" w:rsidRDefault="003B31F0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7.3.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The Council will investigate the matter and will establish the facts surrounding</w:t>
      </w:r>
    </w:p>
    <w:p w14:paraId="6F2F3F5C" w14:textId="6FAC44B0" w:rsidR="00A00181" w:rsidRDefault="003B31F0">
      <w:pPr>
        <w:spacing w:before="1" w:after="0" w:line="280" w:lineRule="exact"/>
        <w:ind w:left="2160" w:right="124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the complaint as necessary, taking into account the statements of any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available witnesses.  As part of that investigation the employee will be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interviewed.</w:t>
      </w:r>
    </w:p>
    <w:p w14:paraId="029E9D58" w14:textId="77777777" w:rsidR="00A00181" w:rsidRDefault="003B31F0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7.4.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9"/>
          <w:sz w:val="24"/>
          <w:szCs w:val="24"/>
        </w:rPr>
        <w:t>If the Council believes the employee is guilty of gross misconduct their</w:t>
      </w:r>
    </w:p>
    <w:p w14:paraId="1A06E242" w14:textId="77777777" w:rsidR="00A00181" w:rsidRDefault="003B31F0">
      <w:pPr>
        <w:spacing w:before="1" w:after="0" w:line="280" w:lineRule="exact"/>
        <w:ind w:left="2160" w:right="1242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employment will be terminated summarily without notice or pay in lieu of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notice.</w:t>
      </w:r>
    </w:p>
    <w:p w14:paraId="1522B4AE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6F7A3240" w14:textId="77777777" w:rsidR="00A00181" w:rsidRDefault="003B31F0">
      <w:pPr>
        <w:tabs>
          <w:tab w:val="left" w:pos="2160"/>
        </w:tabs>
        <w:spacing w:before="8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7.5.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The Council will send the employee a statement, setting out the allegations of</w:t>
      </w:r>
    </w:p>
    <w:p w14:paraId="3DE6C68C" w14:textId="77777777" w:rsidR="00A00181" w:rsidRDefault="003B31F0">
      <w:pPr>
        <w:spacing w:before="4" w:after="0" w:line="276" w:lineRule="exact"/>
        <w:ind w:left="2160" w:right="1239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misconduct that led to the employee’s dismissal and the Council’s basis for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thinking that the employee is guilty of that misconduct.  The date on which the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employment terminated will be confirmed to the employee and the employee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may be reminded of any continuing obligations they may have following the termination of employment.  This statement will also explain the employee’s </w:t>
      </w:r>
      <w:r>
        <w:rPr>
          <w:rFonts w:ascii="Arial" w:hAnsi="Arial" w:cs="Arial"/>
          <w:color w:val="000000"/>
          <w:sz w:val="24"/>
          <w:szCs w:val="24"/>
        </w:rPr>
        <w:t>right to appeal against the Council’s decision.</w:t>
      </w:r>
    </w:p>
    <w:p w14:paraId="595BC818" w14:textId="5CD2BC8E" w:rsidR="00A00181" w:rsidRDefault="003B31F0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7.6.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4"/>
          <w:sz w:val="24"/>
          <w:szCs w:val="24"/>
        </w:rPr>
        <w:t>If the employee wishes to appeal against the Council’s decision</w:t>
      </w:r>
      <w:r w:rsidR="00D223D2">
        <w:rPr>
          <w:rFonts w:ascii="Arial" w:hAnsi="Arial" w:cs="Arial"/>
          <w:color w:val="000000"/>
          <w:w w:val="104"/>
          <w:sz w:val="24"/>
          <w:szCs w:val="24"/>
        </w:rPr>
        <w:t>,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they must</w:t>
      </w:r>
    </w:p>
    <w:p w14:paraId="31181564" w14:textId="77777777" w:rsidR="00A00181" w:rsidRDefault="003B31F0">
      <w:pPr>
        <w:spacing w:before="1" w:after="0" w:line="280" w:lineRule="exact"/>
        <w:ind w:left="2160" w:right="1244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notify the Council in writing within 5 working days of receiving notice of the </w:t>
      </w:r>
      <w:r>
        <w:rPr>
          <w:rFonts w:ascii="Arial" w:hAnsi="Arial" w:cs="Arial"/>
          <w:color w:val="000000"/>
          <w:sz w:val="24"/>
          <w:szCs w:val="24"/>
        </w:rPr>
        <w:t>Council’s decision pursuant to 7.5 above.</w:t>
      </w:r>
    </w:p>
    <w:p w14:paraId="03F95A8C" w14:textId="77777777" w:rsidR="00A00181" w:rsidRDefault="003B31F0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7.7.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8"/>
          <w:sz w:val="24"/>
          <w:szCs w:val="24"/>
        </w:rPr>
        <w:t>If the employee appeals the Council will invite the employee to attend a</w:t>
      </w:r>
    </w:p>
    <w:p w14:paraId="10136FB3" w14:textId="3B9A1B32" w:rsidR="00A00181" w:rsidRDefault="003B31F0">
      <w:pPr>
        <w:spacing w:before="1" w:after="0" w:line="280" w:lineRule="exact"/>
        <w:ind w:left="2160" w:right="1240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disciplinary appeal meeting before a Staff Committee of the Council.  The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employee must take all reasonable steps to attend the meeting.  The</w:t>
      </w:r>
    </w:p>
    <w:p w14:paraId="54B0DA67" w14:textId="77777777" w:rsidR="00A00181" w:rsidRDefault="00A00181">
      <w:pPr>
        <w:spacing w:after="0" w:line="240" w:lineRule="exact"/>
        <w:rPr>
          <w:sz w:val="12"/>
          <w:szCs w:val="12"/>
        </w:rPr>
        <w:sectPr w:rsidR="00A00181">
          <w:pgSz w:w="11900" w:h="16820"/>
          <w:pgMar w:top="-20" w:right="0" w:bottom="-20" w:left="0" w:header="0" w:footer="0" w:gutter="0"/>
          <w:cols w:space="720"/>
        </w:sectPr>
      </w:pPr>
    </w:p>
    <w:p w14:paraId="1FB779FC" w14:textId="153EEB40" w:rsidR="00A00181" w:rsidRDefault="00A00181">
      <w:pPr>
        <w:spacing w:after="0" w:line="240" w:lineRule="exact"/>
        <w:rPr>
          <w:rFonts w:ascii="Times New Roman" w:hAnsi="Times New Roman"/>
          <w:sz w:val="24"/>
        </w:rPr>
      </w:pPr>
    </w:p>
    <w:p w14:paraId="5CCF86D8" w14:textId="77777777" w:rsidR="00A00181" w:rsidRDefault="00A00181">
      <w:pPr>
        <w:spacing w:after="0" w:line="253" w:lineRule="exact"/>
        <w:ind w:left="1260"/>
        <w:rPr>
          <w:sz w:val="24"/>
          <w:szCs w:val="24"/>
        </w:rPr>
      </w:pPr>
    </w:p>
    <w:p w14:paraId="2049304F" w14:textId="77777777" w:rsidR="00A00181" w:rsidRDefault="003B31F0">
      <w:pPr>
        <w:spacing w:before="210" w:after="0" w:line="260" w:lineRule="exact"/>
        <w:ind w:left="2160" w:right="1241"/>
        <w:jc w:val="both"/>
      </w:pPr>
      <w:r>
        <w:rPr>
          <w:rFonts w:ascii="Arial" w:hAnsi="Arial" w:cs="Arial"/>
          <w:color w:val="000000"/>
          <w:sz w:val="24"/>
          <w:szCs w:val="24"/>
        </w:rPr>
        <w:t>employee has the right to be accompanied to a disciplinary appeal meeting by an advisor or by a representative of a trade union.</w:t>
      </w:r>
    </w:p>
    <w:p w14:paraId="32CF17B3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4DCCEF11" w14:textId="77777777" w:rsidR="00A00181" w:rsidRDefault="003B31F0">
      <w:pPr>
        <w:tabs>
          <w:tab w:val="left" w:pos="2160"/>
        </w:tabs>
        <w:spacing w:before="11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7.8.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Any disciplinary appeal meeting will normally be convened within 10 working</w:t>
      </w:r>
    </w:p>
    <w:p w14:paraId="49FC2C20" w14:textId="77777777" w:rsidR="00A00181" w:rsidRDefault="003B31F0">
      <w:pPr>
        <w:spacing w:before="7" w:after="0" w:line="273" w:lineRule="exact"/>
        <w:ind w:left="2160" w:right="1239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days of the Council receiving notice from the employee that they wish to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appeal pursuant to 7.6 above.  If the date of the meeting is inconvenient for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the employee or their companion the employee may ask to postpone the </w:t>
      </w:r>
      <w:r>
        <w:rPr>
          <w:rFonts w:ascii="Arial" w:hAnsi="Arial" w:cs="Arial"/>
          <w:color w:val="000000"/>
          <w:sz w:val="24"/>
          <w:szCs w:val="24"/>
        </w:rPr>
        <w:t>meeting by up to 5 working days.</w:t>
      </w:r>
    </w:p>
    <w:p w14:paraId="6A35B65E" w14:textId="77777777" w:rsidR="00A00181" w:rsidRDefault="00A00181">
      <w:pPr>
        <w:spacing w:after="0" w:line="276" w:lineRule="exact"/>
        <w:ind w:left="1680"/>
        <w:rPr>
          <w:sz w:val="24"/>
          <w:szCs w:val="24"/>
        </w:rPr>
      </w:pPr>
    </w:p>
    <w:p w14:paraId="29A21FD2" w14:textId="77777777" w:rsidR="00A00181" w:rsidRDefault="003B31F0">
      <w:pPr>
        <w:tabs>
          <w:tab w:val="left" w:pos="2160"/>
        </w:tabs>
        <w:spacing w:before="9" w:after="0" w:line="276" w:lineRule="exact"/>
        <w:ind w:left="1680"/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Any new evidence that the employee wishes to put forward will be considered</w:t>
      </w:r>
    </w:p>
    <w:p w14:paraId="4BAB95CD" w14:textId="77777777" w:rsidR="00A00181" w:rsidRDefault="003B31F0">
      <w:pPr>
        <w:spacing w:before="18" w:after="0" w:line="260" w:lineRule="exact"/>
        <w:ind w:left="2160" w:right="124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as will any new evidence from the Council.  The original disciplinary penalty </w:t>
      </w:r>
      <w:r>
        <w:rPr>
          <w:rFonts w:ascii="Arial" w:hAnsi="Arial" w:cs="Arial"/>
          <w:color w:val="000000"/>
          <w:sz w:val="24"/>
          <w:szCs w:val="24"/>
        </w:rPr>
        <w:t>will be reviewed.</w:t>
      </w:r>
    </w:p>
    <w:p w14:paraId="109EC380" w14:textId="77777777" w:rsidR="00A00181" w:rsidRDefault="00A00181">
      <w:pPr>
        <w:spacing w:after="0" w:line="276" w:lineRule="exact"/>
        <w:ind w:left="1627"/>
        <w:rPr>
          <w:sz w:val="24"/>
          <w:szCs w:val="24"/>
        </w:rPr>
      </w:pPr>
    </w:p>
    <w:p w14:paraId="35BEB9CD" w14:textId="77777777" w:rsidR="00A00181" w:rsidRDefault="003B31F0">
      <w:pPr>
        <w:tabs>
          <w:tab w:val="left" w:pos="2160"/>
        </w:tabs>
        <w:spacing w:before="11" w:after="0" w:line="276" w:lineRule="exact"/>
        <w:ind w:left="1627"/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z w:val="24"/>
          <w:szCs w:val="24"/>
        </w:rPr>
        <w:tab/>
        <w:t>The disciplinary sanction originally imposed cannot be increased upon appeal.</w:t>
      </w:r>
    </w:p>
    <w:p w14:paraId="70EABF11" w14:textId="77777777" w:rsidR="00A00181" w:rsidRDefault="00A00181">
      <w:pPr>
        <w:spacing w:after="0" w:line="276" w:lineRule="exact"/>
        <w:ind w:left="1574"/>
        <w:rPr>
          <w:sz w:val="24"/>
          <w:szCs w:val="24"/>
        </w:rPr>
      </w:pPr>
    </w:p>
    <w:p w14:paraId="78B0E7F5" w14:textId="77777777" w:rsidR="00A00181" w:rsidRDefault="003B31F0">
      <w:pPr>
        <w:tabs>
          <w:tab w:val="left" w:pos="2160"/>
        </w:tabs>
        <w:spacing w:before="8" w:after="0" w:line="276" w:lineRule="exact"/>
        <w:ind w:left="1574"/>
      </w:pPr>
      <w:r>
        <w:rPr>
          <w:rFonts w:ascii="Arial" w:hAnsi="Arial" w:cs="Arial"/>
          <w:color w:val="000000"/>
          <w:sz w:val="24"/>
          <w:szCs w:val="24"/>
        </w:rPr>
        <w:t xml:space="preserve">iii.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4"/>
          <w:sz w:val="24"/>
          <w:szCs w:val="24"/>
        </w:rPr>
        <w:t>The disciplinary appeal meeting will not necessarily take place before any</w:t>
      </w:r>
    </w:p>
    <w:p w14:paraId="35BF9AB7" w14:textId="1E34B698" w:rsidR="00A00181" w:rsidRDefault="003B31F0">
      <w:pPr>
        <w:spacing w:after="0" w:line="280" w:lineRule="exact"/>
        <w:ind w:left="2160" w:right="1239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disciplinary sanction imposed by the Council takes affect.  If the employee’s </w:t>
      </w:r>
      <w:r>
        <w:rPr>
          <w:rFonts w:ascii="Arial" w:hAnsi="Arial" w:cs="Arial"/>
          <w:color w:val="000000"/>
          <w:w w:val="103"/>
          <w:sz w:val="24"/>
          <w:szCs w:val="24"/>
        </w:rPr>
        <w:t>appeal is against dismissal and the appeal is successful</w:t>
      </w:r>
      <w:r w:rsidR="00EC0898">
        <w:rPr>
          <w:rFonts w:ascii="Arial" w:hAnsi="Arial" w:cs="Arial"/>
          <w:color w:val="000000"/>
          <w:w w:val="103"/>
          <w:sz w:val="24"/>
          <w:szCs w:val="24"/>
        </w:rPr>
        <w:t>,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they will be</w:t>
      </w:r>
      <w:r w:rsidR="006F2095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reinstated and continuity of employment will be preserved.</w:t>
      </w:r>
    </w:p>
    <w:p w14:paraId="129F29F0" w14:textId="77777777" w:rsidR="00A00181" w:rsidRDefault="003B31F0">
      <w:pPr>
        <w:tabs>
          <w:tab w:val="left" w:pos="2160"/>
        </w:tabs>
        <w:spacing w:before="265" w:after="0" w:line="276" w:lineRule="exact"/>
        <w:ind w:left="1560"/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The meeting must be adjourned to allow matters raised during the course of</w:t>
      </w:r>
    </w:p>
    <w:p w14:paraId="7F188C4A" w14:textId="54EEAE95" w:rsidR="00A00181" w:rsidRDefault="003B31F0">
      <w:pPr>
        <w:spacing w:after="0" w:line="280" w:lineRule="exact"/>
        <w:ind w:left="2160" w:right="1244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the meeting to be investigated, or to afford a Staff Committee of the </w:t>
      </w:r>
      <w:r>
        <w:rPr>
          <w:rFonts w:ascii="Arial" w:hAnsi="Arial" w:cs="Arial"/>
          <w:color w:val="000000"/>
          <w:sz w:val="24"/>
          <w:szCs w:val="24"/>
        </w:rPr>
        <w:t>Council time to consider its decision.</w:t>
      </w:r>
    </w:p>
    <w:p w14:paraId="6BCAE43F" w14:textId="77777777" w:rsidR="00A00181" w:rsidRDefault="003B31F0">
      <w:pPr>
        <w:tabs>
          <w:tab w:val="left" w:pos="2160"/>
        </w:tabs>
        <w:spacing w:before="265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7.9.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5"/>
          <w:sz w:val="24"/>
          <w:szCs w:val="24"/>
        </w:rPr>
        <w:t>After the disciplinary appeal meeting the employee will be informed of the</w:t>
      </w:r>
    </w:p>
    <w:p w14:paraId="61A33E58" w14:textId="7CDA2AD0" w:rsidR="00A00181" w:rsidRDefault="003B31F0">
      <w:pPr>
        <w:tabs>
          <w:tab w:val="left" w:pos="5764"/>
        </w:tabs>
        <w:spacing w:before="9" w:after="0" w:line="270" w:lineRule="exact"/>
        <w:ind w:left="2160" w:right="1239"/>
        <w:jc w:val="both"/>
      </w:pPr>
      <w:r>
        <w:rPr>
          <w:rFonts w:ascii="Arial" w:hAnsi="Arial" w:cs="Arial"/>
          <w:color w:val="000000"/>
          <w:w w:val="101"/>
          <w:sz w:val="24"/>
          <w:szCs w:val="24"/>
        </w:rPr>
        <w:t xml:space="preserve">Council’s final decision within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10 working days.  The meeting may be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reconvened for this purpose.  The Council’s decision will be confirmed to the </w:t>
      </w:r>
      <w:r>
        <w:rPr>
          <w:rFonts w:ascii="Arial" w:hAnsi="Arial" w:cs="Arial"/>
          <w:color w:val="000000"/>
          <w:sz w:val="24"/>
          <w:szCs w:val="24"/>
        </w:rPr>
        <w:t>employee in writing.</w:t>
      </w:r>
    </w:p>
    <w:p w14:paraId="4E9BA0BE" w14:textId="77777777" w:rsidR="00A00181" w:rsidRDefault="00A00181">
      <w:pPr>
        <w:spacing w:after="0" w:line="276" w:lineRule="exact"/>
        <w:ind w:left="1440"/>
        <w:rPr>
          <w:sz w:val="24"/>
          <w:szCs w:val="24"/>
        </w:rPr>
      </w:pPr>
    </w:p>
    <w:p w14:paraId="43726CA5" w14:textId="77777777" w:rsidR="00A00181" w:rsidRDefault="003B31F0">
      <w:pPr>
        <w:spacing w:before="10" w:after="0" w:line="276" w:lineRule="exact"/>
        <w:ind w:left="1440"/>
      </w:pPr>
      <w:r>
        <w:rPr>
          <w:rFonts w:ascii="Arial" w:hAnsi="Arial" w:cs="Arial"/>
          <w:color w:val="000000"/>
          <w:spacing w:val="1"/>
          <w:sz w:val="24"/>
          <w:szCs w:val="24"/>
        </w:rPr>
        <w:t>8.  GENERAL PROCEDURAL INFORMATION</w:t>
      </w:r>
    </w:p>
    <w:p w14:paraId="17BEC4B2" w14:textId="0E58CE69" w:rsidR="00A00181" w:rsidRDefault="003B31F0">
      <w:pPr>
        <w:tabs>
          <w:tab w:val="left" w:pos="2160"/>
          <w:tab w:val="left" w:pos="2160"/>
          <w:tab w:val="left" w:pos="2160"/>
          <w:tab w:val="left" w:pos="2160"/>
        </w:tabs>
        <w:spacing w:before="261" w:after="0" w:line="280" w:lineRule="exact"/>
        <w:ind w:left="1440" w:right="1243"/>
      </w:pPr>
      <w:r>
        <w:rPr>
          <w:rFonts w:ascii="Arial" w:hAnsi="Arial" w:cs="Arial"/>
          <w:color w:val="000000"/>
          <w:w w:val="102"/>
          <w:sz w:val="24"/>
          <w:szCs w:val="24"/>
        </w:rPr>
        <w:t>8.1.    Verbal Warnings and Written Warnings will normally be issued by the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 w:rsidR="00E203AD">
        <w:rPr>
          <w:rFonts w:ascii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hAnsi="Arial" w:cs="Arial"/>
          <w:color w:val="000000"/>
          <w:w w:val="103"/>
          <w:sz w:val="24"/>
          <w:szCs w:val="24"/>
        </w:rPr>
        <w:t>hair</w:t>
      </w:r>
      <w:r w:rsidR="00E203AD">
        <w:rPr>
          <w:rFonts w:ascii="Arial" w:hAnsi="Arial" w:cs="Arial"/>
          <w:color w:val="000000"/>
          <w:w w:val="103"/>
          <w:sz w:val="24"/>
          <w:szCs w:val="24"/>
        </w:rPr>
        <w:t xml:space="preserve"> of the Staff Committee</w:t>
      </w:r>
      <w:r>
        <w:rPr>
          <w:rFonts w:ascii="Arial" w:hAnsi="Arial" w:cs="Arial"/>
          <w:color w:val="000000"/>
          <w:w w:val="103"/>
          <w:sz w:val="24"/>
          <w:szCs w:val="24"/>
        </w:rPr>
        <w:t>.  Disciplinary proceedings raised under the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standard Council disciplinary procedure will also normally be investigated 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any meetings to discuss the disciplinary proceedings conducted by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 w:rsidR="00E203AD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hair</w:t>
      </w:r>
      <w:r w:rsidR="00E203AD">
        <w:rPr>
          <w:rFonts w:ascii="Arial" w:hAnsi="Arial" w:cs="Arial"/>
          <w:color w:val="000000"/>
          <w:sz w:val="24"/>
          <w:szCs w:val="24"/>
        </w:rPr>
        <w:t xml:space="preserve"> of the Staff Committee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04130ED" w14:textId="141CBA15" w:rsidR="002A1706" w:rsidRPr="003B31F0" w:rsidRDefault="0072106A" w:rsidP="00AC4896">
      <w:pPr>
        <w:tabs>
          <w:tab w:val="left" w:pos="2268"/>
        </w:tabs>
        <w:spacing w:before="264" w:after="0" w:line="276" w:lineRule="exact"/>
        <w:ind w:left="2268" w:right="1242" w:hanging="1275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      </w:t>
      </w:r>
      <w:r w:rsidR="003B31F0">
        <w:rPr>
          <w:rFonts w:ascii="Arial" w:hAnsi="Arial" w:cs="Arial"/>
          <w:color w:val="000000"/>
          <w:w w:val="106"/>
          <w:sz w:val="24"/>
          <w:szCs w:val="24"/>
        </w:rPr>
        <w:t xml:space="preserve">8.2.    </w:t>
      </w:r>
      <w:r w:rsidR="003B31F0">
        <w:rPr>
          <w:rFonts w:ascii="Arial" w:hAnsi="Arial" w:cs="Arial"/>
          <w:color w:val="000000"/>
          <w:spacing w:val="3"/>
          <w:sz w:val="24"/>
          <w:szCs w:val="24"/>
        </w:rPr>
        <w:t>Any disciplinary appeal meeting will be</w:t>
      </w:r>
      <w:r w:rsidR="00CE2CB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3B31F0">
        <w:rPr>
          <w:rFonts w:ascii="Arial" w:hAnsi="Arial" w:cs="Arial"/>
          <w:color w:val="000000"/>
          <w:sz w:val="24"/>
          <w:szCs w:val="24"/>
        </w:rPr>
        <w:tab/>
      </w:r>
      <w:r w:rsidR="003B31F0">
        <w:rPr>
          <w:rFonts w:ascii="Arial" w:hAnsi="Arial" w:cs="Arial"/>
          <w:color w:val="000000"/>
          <w:w w:val="109"/>
          <w:sz w:val="24"/>
          <w:szCs w:val="24"/>
        </w:rPr>
        <w:t>conducted by delegated members</w:t>
      </w:r>
      <w:r w:rsidR="00F34429"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 w:rsidR="003B31F0">
        <w:rPr>
          <w:rFonts w:ascii="Arial" w:hAnsi="Arial" w:cs="Arial"/>
          <w:color w:val="000000"/>
          <w:w w:val="109"/>
          <w:sz w:val="24"/>
          <w:szCs w:val="24"/>
        </w:rPr>
        <w:t>of</w:t>
      </w:r>
      <w:r w:rsidR="006C75D9"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 w:rsidR="003B31F0">
        <w:rPr>
          <w:rFonts w:ascii="Arial" w:hAnsi="Arial" w:cs="Arial"/>
          <w:color w:val="000000"/>
          <w:w w:val="109"/>
          <w:sz w:val="24"/>
          <w:szCs w:val="24"/>
        </w:rPr>
        <w:t xml:space="preserve">the Council who do not </w:t>
      </w:r>
      <w:r w:rsidR="00614C86">
        <w:rPr>
          <w:rFonts w:ascii="Arial" w:hAnsi="Arial" w:cs="Arial"/>
          <w:color w:val="000000"/>
          <w:w w:val="109"/>
          <w:sz w:val="24"/>
          <w:szCs w:val="24"/>
        </w:rPr>
        <w:t xml:space="preserve">normally </w:t>
      </w:r>
      <w:r w:rsidR="003B31F0">
        <w:rPr>
          <w:rFonts w:ascii="Arial" w:hAnsi="Arial" w:cs="Arial"/>
          <w:color w:val="000000"/>
          <w:w w:val="109"/>
          <w:sz w:val="24"/>
          <w:szCs w:val="24"/>
        </w:rPr>
        <w:t>sit on the</w:t>
      </w:r>
      <w:r w:rsidR="003B31F0">
        <w:rPr>
          <w:rFonts w:ascii="Arial" w:hAnsi="Arial" w:cs="Arial"/>
          <w:color w:val="000000"/>
          <w:sz w:val="24"/>
          <w:szCs w:val="24"/>
        </w:rPr>
        <w:tab/>
        <w:t>Staff Committee</w:t>
      </w:r>
      <w:r w:rsidR="002A1706">
        <w:rPr>
          <w:rFonts w:ascii="Arial" w:hAnsi="Arial" w:cs="Arial"/>
          <w:color w:val="000000"/>
          <w:sz w:val="24"/>
          <w:szCs w:val="24"/>
        </w:rPr>
        <w:t>.</w:t>
      </w:r>
    </w:p>
    <w:p w14:paraId="799A4B1C" w14:textId="77777777" w:rsidR="002A1706" w:rsidRDefault="002A1706">
      <w:pPr>
        <w:spacing w:before="8"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</w:p>
    <w:p w14:paraId="18F52C80" w14:textId="21FEC497" w:rsidR="00A00181" w:rsidRDefault="00E203AD">
      <w:pPr>
        <w:spacing w:before="8"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Draft Kilve</w:t>
      </w:r>
      <w:r w:rsidR="003B31F0">
        <w:rPr>
          <w:rFonts w:ascii="Arial" w:hAnsi="Arial" w:cs="Arial"/>
          <w:color w:val="000000"/>
          <w:sz w:val="24"/>
          <w:szCs w:val="24"/>
        </w:rPr>
        <w:t xml:space="preserve"> Parish Council</w:t>
      </w:r>
      <w:r w:rsidR="006F2095">
        <w:rPr>
          <w:rFonts w:ascii="Arial" w:hAnsi="Arial" w:cs="Arial"/>
          <w:color w:val="000000"/>
          <w:sz w:val="24"/>
          <w:szCs w:val="24"/>
        </w:rPr>
        <w:t xml:space="preserve"> August 2021</w:t>
      </w:r>
    </w:p>
    <w:p w14:paraId="45C88A94" w14:textId="397932AC" w:rsidR="00BC53D0" w:rsidRDefault="00BC53D0">
      <w:pPr>
        <w:spacing w:before="8"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</w:p>
    <w:p w14:paraId="7999C154" w14:textId="1A9AB359" w:rsidR="00BC53D0" w:rsidRDefault="00BC53D0">
      <w:pPr>
        <w:spacing w:before="8"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</w:p>
    <w:p w14:paraId="3BDF0C50" w14:textId="76E82EA1" w:rsidR="00BC53D0" w:rsidRDefault="00BC53D0">
      <w:pPr>
        <w:spacing w:before="8"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</w:p>
    <w:p w14:paraId="4451C0F6" w14:textId="0F647B8E" w:rsidR="00BC53D0" w:rsidRDefault="00BC53D0">
      <w:pPr>
        <w:spacing w:before="8"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</w:p>
    <w:p w14:paraId="16E0BF5F" w14:textId="15BBEC27" w:rsidR="00BC53D0" w:rsidRDefault="00BC53D0" w:rsidP="00BC53D0">
      <w:pPr>
        <w:spacing w:before="178" w:after="0" w:line="253" w:lineRule="exact"/>
        <w:ind w:left="1260"/>
      </w:pPr>
      <w:r>
        <w:rPr>
          <w:rFonts w:ascii="Arial Bold" w:hAnsi="Arial Bold" w:cs="Arial Bold"/>
          <w:color w:val="000000"/>
        </w:rPr>
        <w:t>THE NATIONAL ASSOCIATION OF LOCAL COUNCILS</w:t>
      </w:r>
    </w:p>
    <w:p w14:paraId="471A65A5" w14:textId="23D809A9" w:rsidR="00BC53D0" w:rsidRDefault="00BC53D0" w:rsidP="00BC53D0">
      <w:pPr>
        <w:spacing w:before="65" w:after="0" w:line="207" w:lineRule="exact"/>
        <w:ind w:left="1440"/>
      </w:pPr>
      <w:r>
        <w:rPr>
          <w:rFonts w:ascii="Arial" w:hAnsi="Arial" w:cs="Arial"/>
          <w:color w:val="000000"/>
          <w:sz w:val="18"/>
          <w:szCs w:val="18"/>
        </w:rPr>
        <w:t>109 GREAT RUSSELL STREET LONDON WC1B 3LD</w:t>
      </w:r>
      <w:r w:rsidR="00D338FF">
        <w:t xml:space="preserve">                                    </w:t>
      </w:r>
    </w:p>
    <w:p w14:paraId="1CE4B66D" w14:textId="2AD9EDA0" w:rsidR="00BC53D0" w:rsidRDefault="00BC53D0">
      <w:pPr>
        <w:spacing w:before="8" w:after="0" w:line="276" w:lineRule="exact"/>
        <w:ind w:left="1440"/>
      </w:pPr>
    </w:p>
    <w:sectPr w:rsidR="00BC53D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57A8"/>
    <w:multiLevelType w:val="hybridMultilevel"/>
    <w:tmpl w:val="04243E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7F78"/>
    <w:rsid w:val="00086570"/>
    <w:rsid w:val="000B34CE"/>
    <w:rsid w:val="000D5EDD"/>
    <w:rsid w:val="000E0D90"/>
    <w:rsid w:val="000E5238"/>
    <w:rsid w:val="000F1C2D"/>
    <w:rsid w:val="000F4A9F"/>
    <w:rsid w:val="00140644"/>
    <w:rsid w:val="001E5E6A"/>
    <w:rsid w:val="00220DC4"/>
    <w:rsid w:val="00227A49"/>
    <w:rsid w:val="00246A9F"/>
    <w:rsid w:val="00297DCB"/>
    <w:rsid w:val="002A1706"/>
    <w:rsid w:val="00306581"/>
    <w:rsid w:val="00311ADF"/>
    <w:rsid w:val="0031500B"/>
    <w:rsid w:val="00330AFC"/>
    <w:rsid w:val="003632CF"/>
    <w:rsid w:val="00366E92"/>
    <w:rsid w:val="003B31F0"/>
    <w:rsid w:val="003C40A8"/>
    <w:rsid w:val="003F773C"/>
    <w:rsid w:val="004044F2"/>
    <w:rsid w:val="004343EE"/>
    <w:rsid w:val="00452CE6"/>
    <w:rsid w:val="0046634F"/>
    <w:rsid w:val="004742E7"/>
    <w:rsid w:val="004A193A"/>
    <w:rsid w:val="004C743E"/>
    <w:rsid w:val="004F33AD"/>
    <w:rsid w:val="005078CD"/>
    <w:rsid w:val="00557071"/>
    <w:rsid w:val="005A0987"/>
    <w:rsid w:val="005F3F12"/>
    <w:rsid w:val="00607BEC"/>
    <w:rsid w:val="00614C86"/>
    <w:rsid w:val="00664BAE"/>
    <w:rsid w:val="006A2432"/>
    <w:rsid w:val="006C75D9"/>
    <w:rsid w:val="006D4E49"/>
    <w:rsid w:val="006F2095"/>
    <w:rsid w:val="00711AA1"/>
    <w:rsid w:val="0072106A"/>
    <w:rsid w:val="007E224C"/>
    <w:rsid w:val="007E333E"/>
    <w:rsid w:val="007F52AD"/>
    <w:rsid w:val="008202E3"/>
    <w:rsid w:val="00840966"/>
    <w:rsid w:val="0089114B"/>
    <w:rsid w:val="00967675"/>
    <w:rsid w:val="00981D0E"/>
    <w:rsid w:val="009C3EB3"/>
    <w:rsid w:val="009E3285"/>
    <w:rsid w:val="00A00181"/>
    <w:rsid w:val="00A01A4C"/>
    <w:rsid w:val="00A221D8"/>
    <w:rsid w:val="00A26A97"/>
    <w:rsid w:val="00A401E1"/>
    <w:rsid w:val="00A629D4"/>
    <w:rsid w:val="00A80B79"/>
    <w:rsid w:val="00AB1138"/>
    <w:rsid w:val="00AC4896"/>
    <w:rsid w:val="00B849FB"/>
    <w:rsid w:val="00BA43C4"/>
    <w:rsid w:val="00BC53D0"/>
    <w:rsid w:val="00BE374A"/>
    <w:rsid w:val="00C63846"/>
    <w:rsid w:val="00CB4DD1"/>
    <w:rsid w:val="00CC5A38"/>
    <w:rsid w:val="00CD1A53"/>
    <w:rsid w:val="00CD647C"/>
    <w:rsid w:val="00CE2CB4"/>
    <w:rsid w:val="00D05DAB"/>
    <w:rsid w:val="00D223D2"/>
    <w:rsid w:val="00D338FF"/>
    <w:rsid w:val="00DB2800"/>
    <w:rsid w:val="00DE5739"/>
    <w:rsid w:val="00E16705"/>
    <w:rsid w:val="00E203AD"/>
    <w:rsid w:val="00E87CDA"/>
    <w:rsid w:val="00EC0898"/>
    <w:rsid w:val="00ED7F44"/>
    <w:rsid w:val="00F34429"/>
    <w:rsid w:val="00F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D938"/>
  <w15:docId w15:val="{51A39317-7F4F-474F-8BBE-B8BF42A1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Eyley</dc:creator>
  <cp:keywords/>
  <dc:description/>
  <cp:lastModifiedBy>Steve Collins</cp:lastModifiedBy>
  <cp:revision>2</cp:revision>
  <dcterms:created xsi:type="dcterms:W3CDTF">2021-09-29T09:35:00Z</dcterms:created>
  <dcterms:modified xsi:type="dcterms:W3CDTF">2021-09-29T09:35:00Z</dcterms:modified>
</cp:coreProperties>
</file>